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pacing w:line="440" w:lineRule="exact"/>
        <w:rPr>
          <w:rFonts w:hAnsi="宋体"/>
          <w:b/>
          <w:bCs/>
          <w:szCs w:val="44"/>
        </w:rPr>
      </w:pPr>
    </w:p>
    <w:p>
      <w:pPr>
        <w:adjustRightInd w:val="0"/>
        <w:snapToGrid w:val="0"/>
        <w:spacing w:beforeLines="0" w:afterLines="0"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lang w:eastAsia="zh-CN"/>
        </w:rPr>
        <w:t>市人社局</w:t>
      </w:r>
      <w:r>
        <w:rPr>
          <w:rFonts w:hint="default" w:ascii="Times New Roman" w:hAnsi="Times New Roman" w:eastAsia="方正小标宋简体" w:cs="Times New Roman"/>
          <w:bCs/>
          <w:sz w:val="44"/>
          <w:szCs w:val="44"/>
        </w:rPr>
        <w:t>关于做好</w:t>
      </w:r>
      <w:r>
        <w:rPr>
          <w:rFonts w:hint="default" w:ascii="Times New Roman" w:hAnsi="Times New Roman" w:eastAsia="方正小标宋简体" w:cs="Times New Roman"/>
          <w:bCs/>
          <w:sz w:val="44"/>
          <w:szCs w:val="44"/>
          <w:lang w:val="en-US" w:eastAsia="zh-CN"/>
        </w:rPr>
        <w:t>2024年</w:t>
      </w:r>
      <w:r>
        <w:rPr>
          <w:rFonts w:hint="eastAsia" w:ascii="方正小标宋简体" w:hAnsi="方正小标宋简体" w:eastAsia="方正小标宋简体" w:cs="方正小标宋简体"/>
          <w:bCs/>
          <w:sz w:val="44"/>
          <w:szCs w:val="44"/>
        </w:rPr>
        <w:t>“海河工匠杯”</w:t>
      </w:r>
      <w:r>
        <w:rPr>
          <w:rFonts w:hint="default" w:ascii="Times New Roman" w:hAnsi="Times New Roman" w:eastAsia="方正小标宋简体" w:cs="Times New Roman"/>
          <w:bCs/>
          <w:sz w:val="44"/>
          <w:szCs w:val="44"/>
        </w:rPr>
        <w:t>技能</w:t>
      </w:r>
    </w:p>
    <w:p>
      <w:pPr>
        <w:adjustRightInd w:val="0"/>
        <w:snapToGrid w:val="0"/>
        <w:spacing w:beforeLines="0" w:afterLines="0"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大赛暨中华人民共和国第三届职业技能</w:t>
      </w:r>
    </w:p>
    <w:p>
      <w:pPr>
        <w:adjustRightInd w:val="0"/>
        <w:snapToGrid w:val="0"/>
        <w:spacing w:beforeLines="0" w:afterLines="0"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大赛天津选拔赛参赛工作的通知</w:t>
      </w:r>
    </w:p>
    <w:p>
      <w:pPr>
        <w:adjustRightInd w:val="0"/>
        <w:snapToGrid w:val="0"/>
        <w:spacing w:beforeLines="0" w:afterLines="0" w:line="6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eastAsia="zh-CN"/>
        </w:rPr>
        <w:t>各区人力资源和社会保障局，各委办局（集团公司）人力资源部门，各普通高校、职业院校（含技工院校），有关单位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根据《市人社局市教委市总工会团市委市妇联关于举办2024年</w:t>
      </w:r>
      <w:r>
        <w:rPr>
          <w:rFonts w:hint="eastAsia" w:ascii="Times New Roman" w:hAnsi="Times New Roman" w:eastAsia="仿宋_GB2312" w:cs="仿宋_GB2312"/>
          <w:sz w:val="32"/>
          <w:szCs w:val="32"/>
        </w:rPr>
        <w:t>“海河工匠杯”技能大赛暨中华人民共和国第三届职业技能大赛天津选拔赛的通知》（</w:t>
      </w:r>
      <w:r>
        <w:rPr>
          <w:rFonts w:hint="eastAsia" w:ascii="Times New Roman" w:hAnsi="Times New Roman" w:eastAsia="仿宋_GB2312" w:cs="仿宋_GB2312"/>
          <w:color w:val="000000"/>
          <w:sz w:val="32"/>
          <w:szCs w:val="32"/>
        </w:rPr>
        <w:t>津人社</w:t>
      </w:r>
      <w:r>
        <w:rPr>
          <w:rFonts w:hint="eastAsia" w:ascii="Times New Roman" w:hAnsi="Times New Roman" w:eastAsia="仿宋_GB2312" w:cs="仿宋_GB2312"/>
          <w:color w:val="000000"/>
          <w:sz w:val="32"/>
          <w:szCs w:val="32"/>
          <w:lang w:eastAsia="zh-CN"/>
        </w:rPr>
        <w:t>局</w:t>
      </w:r>
      <w:r>
        <w:rPr>
          <w:rFonts w:hint="eastAsia" w:ascii="Times New Roman" w:hAnsi="Times New Roman" w:eastAsia="仿宋_GB2312" w:cs="仿宋_GB2312"/>
          <w:color w:val="000000"/>
          <w:sz w:val="32"/>
          <w:szCs w:val="32"/>
        </w:rPr>
        <w:t>函〔202</w:t>
      </w:r>
      <w:r>
        <w:rPr>
          <w:rFonts w:hint="eastAsia" w:ascii="Times New Roman" w:hAnsi="Times New Roman" w:eastAsia="仿宋_GB2312" w:cs="仿宋_GB2312"/>
          <w:color w:val="000000"/>
          <w:sz w:val="32"/>
          <w:szCs w:val="32"/>
          <w:lang w:val="en" w:eastAsia="zh-CN"/>
        </w:rPr>
        <w:t>4</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9</w:t>
      </w:r>
      <w:r>
        <w:rPr>
          <w:rFonts w:hint="eastAsia" w:ascii="Times New Roman" w:hAnsi="Times New Roman" w:eastAsia="仿宋_GB2312" w:cs="仿宋_GB2312"/>
          <w:color w:val="000000"/>
          <w:sz w:val="32"/>
          <w:szCs w:val="32"/>
        </w:rPr>
        <w:t>号</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2024年</w:t>
      </w:r>
      <w:r>
        <w:rPr>
          <w:rFonts w:hint="eastAsia" w:ascii="Times New Roman" w:hAnsi="Times New Roman" w:eastAsia="仿宋_GB2312" w:cs="仿宋_GB2312"/>
          <w:sz w:val="32"/>
          <w:szCs w:val="32"/>
        </w:rPr>
        <w:t>“海河工匠杯”技能大赛</w:t>
      </w:r>
      <w:r>
        <w:rPr>
          <w:rFonts w:hint="eastAsia" w:ascii="Times New Roman" w:hAnsi="Times New Roman" w:eastAsia="仿宋_GB2312" w:cs="仿宋_GB2312"/>
          <w:sz w:val="32"/>
          <w:szCs w:val="32"/>
          <w:lang w:eastAsia="zh-CN"/>
        </w:rPr>
        <w:t>将</w:t>
      </w:r>
      <w:r>
        <w:rPr>
          <w:rFonts w:hint="eastAsia" w:ascii="Times New Roman" w:hAnsi="Times New Roman" w:eastAsia="仿宋_GB2312" w:cs="仿宋_GB2312"/>
          <w:b w:val="0"/>
          <w:bCs w:val="0"/>
          <w:sz w:val="32"/>
          <w:szCs w:val="32"/>
        </w:rPr>
        <w:t>采取集中办赛和</w:t>
      </w:r>
      <w:r>
        <w:rPr>
          <w:rFonts w:hint="default" w:ascii="Times New Roman" w:hAnsi="Times New Roman" w:eastAsia="仿宋_GB2312" w:cs="Times New Roman"/>
          <w:b w:val="0"/>
          <w:bCs w:val="0"/>
          <w:sz w:val="32"/>
          <w:szCs w:val="32"/>
        </w:rPr>
        <w:t>分散办赛相结合的方式，</w:t>
      </w:r>
      <w:r>
        <w:rPr>
          <w:rFonts w:hint="default" w:ascii="Times New Roman" w:hAnsi="Times New Roman" w:eastAsia="仿宋_GB2312" w:cs="Times New Roman"/>
          <w:b w:val="0"/>
          <w:bCs w:val="0"/>
          <w:sz w:val="32"/>
          <w:szCs w:val="32"/>
          <w:lang w:eastAsia="zh-CN"/>
        </w:rPr>
        <w:t>自</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eastAsia="zh-CN"/>
        </w:rPr>
        <w:t>中旬起，利用一个月的时间</w:t>
      </w:r>
      <w:r>
        <w:rPr>
          <w:rFonts w:hint="default" w:ascii="Times New Roman" w:hAnsi="Times New Roman" w:eastAsia="仿宋_GB2312" w:cs="Times New Roman"/>
          <w:b w:val="0"/>
          <w:bCs w:val="0"/>
          <w:sz w:val="32"/>
          <w:szCs w:val="32"/>
        </w:rPr>
        <w:t>组织实施</w:t>
      </w:r>
      <w:r>
        <w:rPr>
          <w:rFonts w:hint="default" w:ascii="Times New Roman" w:hAnsi="Times New Roman" w:eastAsia="仿宋_GB2312" w:cs="Times New Roman"/>
          <w:b w:val="0"/>
          <w:bCs w:val="0"/>
          <w:sz w:val="32"/>
          <w:szCs w:val="32"/>
          <w:lang w:eastAsia="zh-CN"/>
        </w:rPr>
        <w:t>，具体办赛时间及地点由各赛项执委会另行通知</w:t>
      </w:r>
      <w:r>
        <w:rPr>
          <w:rFonts w:hint="default" w:ascii="Times New Roman" w:hAnsi="Times New Roman" w:eastAsia="仿宋_GB2312" w:cs="Times New Roman"/>
          <w:b w:val="0"/>
          <w:bCs w:val="0"/>
          <w:sz w:val="32"/>
          <w:szCs w:val="32"/>
        </w:rPr>
        <w:t>。其中：</w:t>
      </w:r>
      <w:r>
        <w:rPr>
          <w:rFonts w:hint="default" w:ascii="Times New Roman" w:hAnsi="Times New Roman" w:eastAsia="仿宋_GB2312" w:cs="Times New Roman"/>
          <w:b w:val="0"/>
          <w:bCs w:val="0"/>
          <w:sz w:val="32"/>
          <w:szCs w:val="32"/>
          <w:lang w:val="en-US" w:eastAsia="zh-CN"/>
        </w:rPr>
        <w:t>5月1</w:t>
      </w:r>
      <w:r>
        <w:rPr>
          <w:rFonts w:hint="default" w:ascii="Times New Roman" w:hAnsi="Times New Roman" w:eastAsia="仿宋_GB2312" w:cs="Times New Roman"/>
          <w:b w:val="0"/>
          <w:bCs w:val="0"/>
          <w:sz w:val="32"/>
          <w:szCs w:val="32"/>
          <w:lang w:val="en" w:eastAsia="zh-CN"/>
        </w:rPr>
        <w:t>4</w:t>
      </w:r>
      <w:r>
        <w:rPr>
          <w:rFonts w:hint="default" w:ascii="Times New Roman" w:hAnsi="Times New Roman" w:eastAsia="仿宋_GB2312" w:cs="Times New Roman"/>
          <w:b w:val="0"/>
          <w:bCs w:val="0"/>
          <w:sz w:val="32"/>
          <w:szCs w:val="32"/>
          <w:lang w:val="en-US" w:eastAsia="zh-CN"/>
        </w:rPr>
        <w:t>日（星期二）</w:t>
      </w:r>
      <w:r>
        <w:rPr>
          <w:rFonts w:hint="default" w:ascii="Times New Roman" w:hAnsi="Times New Roman" w:eastAsia="仿宋_GB2312" w:cs="Times New Roman"/>
          <w:b w:val="0"/>
          <w:bCs w:val="0"/>
          <w:sz w:val="32"/>
          <w:szCs w:val="32"/>
        </w:rPr>
        <w:t>上午</w:t>
      </w:r>
      <w:r>
        <w:rPr>
          <w:rFonts w:hint="default" w:ascii="Times New Roman" w:hAnsi="Times New Roman" w:eastAsia="仿宋_GB2312" w:cs="Times New Roman"/>
          <w:b w:val="0"/>
          <w:bCs w:val="0"/>
          <w:sz w:val="32"/>
          <w:szCs w:val="32"/>
          <w:lang w:eastAsia="zh-CN"/>
        </w:rPr>
        <w:t>在市职业技能公共实训中心</w:t>
      </w:r>
      <w:r>
        <w:rPr>
          <w:rFonts w:hint="default" w:ascii="Times New Roman" w:hAnsi="Times New Roman" w:eastAsia="仿宋_GB2312" w:cs="Times New Roman"/>
          <w:b w:val="0"/>
          <w:bCs w:val="0"/>
          <w:sz w:val="32"/>
          <w:szCs w:val="32"/>
        </w:rPr>
        <w:t>举办</w:t>
      </w:r>
      <w:r>
        <w:rPr>
          <w:rFonts w:hint="default" w:ascii="Times New Roman" w:hAnsi="Times New Roman" w:eastAsia="仿宋_GB2312" w:cs="Times New Roman"/>
          <w:b w:val="0"/>
          <w:bCs w:val="0"/>
          <w:sz w:val="32"/>
          <w:szCs w:val="32"/>
          <w:lang w:eastAsia="zh-CN"/>
        </w:rPr>
        <w:t>大赛</w:t>
      </w:r>
      <w:r>
        <w:rPr>
          <w:rFonts w:hint="default" w:ascii="Times New Roman" w:hAnsi="Times New Roman" w:eastAsia="仿宋_GB2312" w:cs="Times New Roman"/>
          <w:b w:val="0"/>
          <w:bCs w:val="0"/>
          <w:sz w:val="32"/>
          <w:szCs w:val="32"/>
        </w:rPr>
        <w:t>开幕式。</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做</w:t>
      </w:r>
      <w:r>
        <w:rPr>
          <w:rFonts w:hint="default" w:ascii="Times New Roman" w:hAnsi="Times New Roman" w:eastAsia="仿宋_GB2312" w:cs="Times New Roman"/>
          <w:sz w:val="32"/>
          <w:szCs w:val="32"/>
        </w:rPr>
        <w:t>好</w:t>
      </w:r>
      <w:r>
        <w:rPr>
          <w:rFonts w:hint="default" w:ascii="Times New Roman" w:hAnsi="Times New Roman" w:eastAsia="仿宋_GB2312" w:cs="Times New Roman"/>
          <w:sz w:val="32"/>
          <w:szCs w:val="32"/>
          <w:lang w:val="en-US" w:eastAsia="zh-CN"/>
        </w:rPr>
        <w:t>2024年</w:t>
      </w:r>
      <w:r>
        <w:rPr>
          <w:rFonts w:hint="eastAsia" w:ascii="仿宋_GB2312" w:hAnsi="仿宋_GB2312" w:eastAsia="仿宋_GB2312" w:cs="仿宋_GB2312"/>
          <w:sz w:val="32"/>
          <w:szCs w:val="32"/>
        </w:rPr>
        <w:t>“海河工匠杯”</w:t>
      </w:r>
      <w:r>
        <w:rPr>
          <w:rFonts w:hint="default" w:ascii="Times New Roman" w:hAnsi="Times New Roman" w:eastAsia="仿宋_GB2312" w:cs="Times New Roman"/>
          <w:sz w:val="32"/>
          <w:szCs w:val="32"/>
        </w:rPr>
        <w:t>技能大赛（以下简称大赛）</w:t>
      </w:r>
      <w:r>
        <w:rPr>
          <w:rFonts w:hint="default" w:ascii="Times New Roman" w:hAnsi="Times New Roman" w:eastAsia="仿宋_GB2312" w:cs="Times New Roman"/>
          <w:sz w:val="32"/>
          <w:szCs w:val="32"/>
          <w:lang w:eastAsia="zh-CN"/>
        </w:rPr>
        <w:t>参赛工作</w:t>
      </w:r>
      <w:r>
        <w:rPr>
          <w:rFonts w:hint="default" w:ascii="Times New Roman" w:hAnsi="Times New Roman" w:eastAsia="仿宋_GB2312" w:cs="Times New Roman"/>
          <w:sz w:val="32"/>
          <w:szCs w:val="32"/>
        </w:rPr>
        <w:t>，现就有关事项通知如下：</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黑体" w:cs="Times New Roman"/>
          <w:sz w:val="32"/>
          <w:szCs w:val="32"/>
          <w:lang w:eastAsia="zh-Hans"/>
        </w:rPr>
        <w:t>一</w:t>
      </w:r>
      <w:r>
        <w:rPr>
          <w:rFonts w:hint="default" w:ascii="Times New Roman" w:hAnsi="Times New Roman" w:eastAsia="黑体" w:cs="Times New Roman"/>
          <w:sz w:val="32"/>
          <w:szCs w:val="32"/>
        </w:rPr>
        <w:t>、报名工作</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Hans"/>
        </w:rPr>
        <w:t>一</w:t>
      </w:r>
      <w:r>
        <w:rPr>
          <w:rFonts w:hint="default" w:ascii="Times New Roman" w:hAnsi="Times New Roman" w:eastAsia="楷体_GB2312" w:cs="Times New Roman"/>
          <w:sz w:val="32"/>
          <w:szCs w:val="32"/>
        </w:rPr>
        <w:t>）参加人员</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1．制造业根基项目：由各区</w:t>
      </w:r>
      <w:r>
        <w:rPr>
          <w:rFonts w:hint="default" w:ascii="Times New Roman" w:hAnsi="Times New Roman" w:eastAsia="仿宋_GB2312" w:cs="Times New Roman"/>
          <w:sz w:val="32"/>
          <w:szCs w:val="32"/>
          <w:lang w:eastAsia="zh-CN"/>
        </w:rPr>
        <w:t>（功能区）</w:t>
      </w:r>
      <w:r>
        <w:rPr>
          <w:rFonts w:hint="default" w:ascii="Times New Roman" w:hAnsi="Times New Roman" w:eastAsia="仿宋_GB2312" w:cs="Times New Roman"/>
          <w:sz w:val="32"/>
          <w:szCs w:val="32"/>
        </w:rPr>
        <w:t>组建代表团参赛。代表团由团长（1名）、</w:t>
      </w:r>
      <w:r>
        <w:rPr>
          <w:rFonts w:hint="default" w:ascii="Times New Roman" w:hAnsi="Times New Roman" w:eastAsia="仿宋_GB2312" w:cs="Times New Roman"/>
          <w:sz w:val="32"/>
          <w:szCs w:val="32"/>
          <w:lang w:eastAsia="zh-Hans"/>
        </w:rPr>
        <w:t>副团长（2名以内）、</w:t>
      </w:r>
      <w:r>
        <w:rPr>
          <w:rFonts w:hint="default" w:ascii="Times New Roman" w:hAnsi="Times New Roman" w:eastAsia="仿宋_GB2312" w:cs="Times New Roman"/>
          <w:sz w:val="32"/>
          <w:szCs w:val="32"/>
        </w:rPr>
        <w:t>领队（1名）、领队助理（1名）、工作人员（5名以内）、参赛选手、裁判员组成。其中，团长、</w:t>
      </w:r>
      <w:r>
        <w:rPr>
          <w:rFonts w:hint="default" w:ascii="Times New Roman" w:hAnsi="Times New Roman" w:eastAsia="仿宋_GB2312" w:cs="Times New Roman"/>
          <w:sz w:val="32"/>
          <w:szCs w:val="32"/>
          <w:lang w:eastAsia="zh-Hans"/>
        </w:rPr>
        <w:t>副团长</w:t>
      </w:r>
      <w:r>
        <w:rPr>
          <w:rFonts w:hint="default" w:ascii="Times New Roman" w:hAnsi="Times New Roman" w:eastAsia="仿宋_GB2312" w:cs="Times New Roman"/>
          <w:sz w:val="32"/>
          <w:szCs w:val="32"/>
        </w:rPr>
        <w:t>由各区（功能区）人社部门</w:t>
      </w:r>
      <w:r>
        <w:rPr>
          <w:rFonts w:hint="default" w:ascii="Times New Roman" w:hAnsi="Times New Roman" w:eastAsia="仿宋_GB2312" w:cs="Times New Roman"/>
          <w:sz w:val="32"/>
          <w:szCs w:val="32"/>
          <w:lang w:eastAsia="zh-Hans"/>
        </w:rPr>
        <w:t>有关</w:t>
      </w:r>
      <w:r>
        <w:rPr>
          <w:rFonts w:hint="default" w:ascii="Times New Roman" w:hAnsi="Times New Roman" w:eastAsia="仿宋_GB2312" w:cs="Times New Roman"/>
          <w:sz w:val="32"/>
          <w:szCs w:val="32"/>
        </w:rPr>
        <w:t>负责同志担任，领队、</w:t>
      </w:r>
      <w:r>
        <w:rPr>
          <w:rFonts w:hint="default" w:ascii="Times New Roman" w:hAnsi="Times New Roman" w:eastAsia="仿宋_GB2312" w:cs="Times New Roman"/>
          <w:sz w:val="32"/>
          <w:szCs w:val="32"/>
          <w:lang w:eastAsia="zh-Hans"/>
        </w:rPr>
        <w:t>领队助理</w:t>
      </w:r>
      <w:r>
        <w:rPr>
          <w:rFonts w:hint="default" w:ascii="Times New Roman" w:hAnsi="Times New Roman" w:eastAsia="仿宋_GB2312" w:cs="Times New Roman"/>
          <w:sz w:val="32"/>
          <w:szCs w:val="32"/>
        </w:rPr>
        <w:t>由各区（功能区）人社部门竞赛管理工作人员担任。</w:t>
      </w:r>
    </w:p>
    <w:p>
      <w:pPr>
        <w:autoSpaceDE/>
        <w:autoSpaceDN/>
        <w:adjustRightInd w:val="0"/>
        <w:snapToGrid w:val="0"/>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2．世赛选拔项目：</w:t>
      </w:r>
      <w:r>
        <w:rPr>
          <w:rFonts w:hint="default" w:ascii="Times New Roman" w:hAnsi="Times New Roman" w:eastAsia="仿宋_GB2312" w:cs="Times New Roman"/>
          <w:b w:val="0"/>
          <w:bCs w:val="0"/>
          <w:sz w:val="32"/>
          <w:szCs w:val="32"/>
        </w:rPr>
        <w:t>世赛选拔项目以院校（含普通高校、高职院校、中职院校和技工院校</w:t>
      </w:r>
      <w:r>
        <w:rPr>
          <w:rFonts w:hint="default" w:ascii="Times New Roman" w:hAnsi="Times New Roman" w:eastAsia="仿宋_GB2312" w:cs="Times New Roman"/>
          <w:b w:val="0"/>
          <w:bCs w:val="0"/>
          <w:sz w:val="32"/>
          <w:szCs w:val="32"/>
          <w:lang w:eastAsia="zh-CN"/>
        </w:rPr>
        <w:t>，下同</w:t>
      </w:r>
      <w:r>
        <w:rPr>
          <w:rFonts w:hint="default" w:ascii="Times New Roman" w:hAnsi="Times New Roman" w:eastAsia="仿宋_GB2312" w:cs="Times New Roman"/>
          <w:b w:val="0"/>
          <w:bCs w:val="0"/>
          <w:sz w:val="32"/>
          <w:szCs w:val="32"/>
        </w:rPr>
        <w:t>）及相关企事业单位为单位组队</w:t>
      </w:r>
      <w:r>
        <w:rPr>
          <w:rFonts w:hint="default" w:ascii="Times New Roman" w:hAnsi="Times New Roman" w:eastAsia="仿宋_GB2312" w:cs="Times New Roman"/>
          <w:b w:val="0"/>
          <w:bCs w:val="0"/>
          <w:sz w:val="32"/>
          <w:szCs w:val="32"/>
          <w:lang w:eastAsia="zh-CN"/>
        </w:rPr>
        <w:t>参赛</w:t>
      </w:r>
      <w:r>
        <w:rPr>
          <w:rFonts w:hint="default" w:ascii="Times New Roman" w:hAnsi="Times New Roman" w:eastAsia="仿宋_GB2312" w:cs="Times New Roman"/>
          <w:sz w:val="32"/>
          <w:szCs w:val="32"/>
        </w:rPr>
        <w:t>。代表队由领队（1名）、领队助理（1名）、工作人员（</w:t>
      </w:r>
      <w:r>
        <w:rPr>
          <w:rFonts w:hint="default" w:ascii="Times New Roman" w:hAnsi="Times New Roman" w:eastAsia="仿宋_GB2312" w:cs="Times New Roman"/>
          <w:sz w:val="32"/>
          <w:szCs w:val="32"/>
          <w:lang w:val="en"/>
        </w:rPr>
        <w:t>3</w:t>
      </w:r>
      <w:r>
        <w:rPr>
          <w:rFonts w:hint="default" w:ascii="Times New Roman" w:hAnsi="Times New Roman" w:eastAsia="仿宋_GB2312" w:cs="Times New Roman"/>
          <w:sz w:val="32"/>
          <w:szCs w:val="32"/>
        </w:rPr>
        <w:t>名以内）、参赛选手、裁判员组成。其中，领队、</w:t>
      </w:r>
      <w:r>
        <w:rPr>
          <w:rFonts w:hint="default" w:ascii="Times New Roman" w:hAnsi="Times New Roman" w:eastAsia="仿宋_GB2312" w:cs="Times New Roman"/>
          <w:sz w:val="32"/>
          <w:szCs w:val="32"/>
          <w:lang w:eastAsia="zh-Hans"/>
        </w:rPr>
        <w:t>领队助理</w:t>
      </w:r>
      <w:r>
        <w:rPr>
          <w:rFonts w:hint="default" w:ascii="Times New Roman" w:hAnsi="Times New Roman" w:eastAsia="仿宋_GB2312" w:cs="Times New Roman"/>
          <w:sz w:val="32"/>
          <w:szCs w:val="32"/>
        </w:rPr>
        <w:t>由相关单位竞赛管理工作人员担任。</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各代表团（队）团长、副团长、领队、领队助理、工作人员、参赛选手和裁判员不得兼任。</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Hans"/>
        </w:rPr>
        <w:t>二</w:t>
      </w:r>
      <w:r>
        <w:rPr>
          <w:rFonts w:hint="default" w:ascii="Times New Roman" w:hAnsi="Times New Roman" w:eastAsia="楷体_GB2312" w:cs="Times New Roman"/>
          <w:sz w:val="32"/>
          <w:szCs w:val="32"/>
        </w:rPr>
        <w:t>）报名时间</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日（星期</w:t>
      </w:r>
      <w:r>
        <w:rPr>
          <w:rFonts w:hint="default"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rPr>
        <w:t>）前，发布报名系统下载地址，启动网上报名；</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2日（星期五）截止。</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（三）报名方式</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各代表团（队）统一组织报名，</w:t>
      </w:r>
      <w:r>
        <w:rPr>
          <w:rFonts w:hint="default" w:ascii="Times New Roman" w:hAnsi="Times New Roman" w:eastAsia="仿宋_GB2312" w:cs="Times New Roman"/>
          <w:sz w:val="32"/>
          <w:szCs w:val="32"/>
          <w:lang w:eastAsia="zh-Hans"/>
        </w:rPr>
        <w:t>通过</w:t>
      </w:r>
      <w:r>
        <w:rPr>
          <w:rFonts w:hint="eastAsia" w:ascii="仿宋_GB2312" w:hAnsi="仿宋_GB2312" w:eastAsia="仿宋_GB2312" w:cs="仿宋_GB2312"/>
          <w:sz w:val="32"/>
          <w:szCs w:val="32"/>
        </w:rPr>
        <w:t>“海河工匠杯”技能</w:t>
      </w:r>
      <w:r>
        <w:rPr>
          <w:rFonts w:hint="default" w:ascii="Times New Roman" w:hAnsi="Times New Roman" w:eastAsia="仿宋_GB2312" w:cs="Times New Roman"/>
          <w:sz w:val="32"/>
          <w:szCs w:val="32"/>
        </w:rPr>
        <w:t>大赛信息管理系统（以下简称大赛信息系统）网上注册报名方式进行（</w:t>
      </w:r>
      <w:r>
        <w:rPr>
          <w:rFonts w:hint="default" w:ascii="Times New Roman" w:hAnsi="Times New Roman" w:eastAsia="仿宋_GB2312" w:cs="Times New Roman"/>
          <w:sz w:val="32"/>
          <w:szCs w:val="32"/>
          <w:highlight w:val="none"/>
        </w:rPr>
        <w:t>网址：http://</w:t>
      </w:r>
      <w:r>
        <w:rPr>
          <w:rFonts w:hint="default" w:eastAsia="仿宋_GB2312" w:cs="Times New Roman"/>
          <w:sz w:val="32"/>
          <w:szCs w:val="32"/>
          <w:highlight w:val="none"/>
          <w:lang w:val="en"/>
        </w:rPr>
        <w:t>36.111.149.246/</w:t>
      </w:r>
      <w:r>
        <w:rPr>
          <w:rFonts w:hint="default" w:ascii="Times New Roman" w:hAnsi="Times New Roman" w:eastAsia="仿宋_GB2312" w:cs="Times New Roman"/>
          <w:sz w:val="32"/>
          <w:szCs w:val="32"/>
        </w:rPr>
        <w:t>）。各代表团（队）须将负责注册报名联系人的姓名和手机号报送组委会赛务工作组，由其逐一发放账号和密码。各代表团（队）注册报名联系人负责完成本代表团（队）所有人员的注册工作。</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各代表团（队）</w:t>
      </w:r>
      <w:r>
        <w:rPr>
          <w:rFonts w:hint="default" w:ascii="Times New Roman" w:hAnsi="Times New Roman" w:eastAsia="仿宋_GB2312" w:cs="Times New Roman"/>
          <w:sz w:val="32"/>
          <w:szCs w:val="32"/>
          <w:lang w:eastAsia="zh-Hans"/>
        </w:rPr>
        <w:t>网上</w:t>
      </w:r>
      <w:r>
        <w:rPr>
          <w:rFonts w:hint="default" w:ascii="Times New Roman" w:hAnsi="Times New Roman" w:eastAsia="仿宋_GB2312" w:cs="Times New Roman"/>
          <w:sz w:val="32"/>
          <w:szCs w:val="32"/>
        </w:rPr>
        <w:t>报名完毕后，请于</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5日（星期一）前，从大赛信息管理系统下载选手报名表及报名汇总表，加盖区（功能区）人社局或各院校、相关单位公章后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扫描打包发送至组委会</w:t>
      </w:r>
      <w:r>
        <w:rPr>
          <w:rFonts w:hint="default" w:ascii="Times New Roman" w:hAnsi="Times New Roman" w:eastAsia="仿宋_GB2312" w:cs="Times New Roman"/>
          <w:sz w:val="32"/>
          <w:szCs w:val="32"/>
          <w:lang w:eastAsia="zh-CN"/>
        </w:rPr>
        <w:t>技术</w:t>
      </w:r>
      <w:r>
        <w:rPr>
          <w:rFonts w:hint="default" w:ascii="Times New Roman" w:hAnsi="Times New Roman" w:eastAsia="仿宋_GB2312" w:cs="Times New Roman"/>
          <w:sz w:val="32"/>
          <w:szCs w:val="32"/>
        </w:rPr>
        <w:t>工作组指定邮箱（</w:t>
      </w:r>
      <w:r>
        <w:rPr>
          <w:rFonts w:hint="default" w:eastAsia="仿宋_GB2312" w:cs="Times New Roman"/>
          <w:sz w:val="32"/>
          <w:szCs w:val="32"/>
          <w:highlight w:val="none"/>
          <w:lang w:val="en"/>
        </w:rPr>
        <w:t>jy-user065</w:t>
      </w:r>
      <w:r>
        <w:rPr>
          <w:rFonts w:hint="default" w:ascii="Times New Roman" w:hAnsi="Times New Roman" w:eastAsia="仿宋_GB2312" w:cs="Times New Roman"/>
          <w:sz w:val="32"/>
          <w:szCs w:val="32"/>
          <w:highlight w:val="none"/>
        </w:rPr>
        <w:t>@</w:t>
      </w:r>
      <w:r>
        <w:rPr>
          <w:rFonts w:hint="default" w:eastAsia="仿宋_GB2312" w:cs="Times New Roman"/>
          <w:sz w:val="32"/>
          <w:szCs w:val="32"/>
          <w:highlight w:val="none"/>
          <w:lang w:val="en"/>
        </w:rPr>
        <w:t>tj.gov</w:t>
      </w:r>
      <w:r>
        <w:rPr>
          <w:rFonts w:hint="default" w:ascii="Times New Roman" w:hAnsi="Times New Roman" w:eastAsia="仿宋_GB2312" w:cs="Times New Roman"/>
          <w:sz w:val="32"/>
          <w:szCs w:val="32"/>
          <w:highlight w:val="none"/>
        </w:rPr>
        <w:t>.c</w:t>
      </w:r>
      <w:r>
        <w:rPr>
          <w:rFonts w:hint="default" w:eastAsia="仿宋_GB2312" w:cs="Times New Roman"/>
          <w:sz w:val="32"/>
          <w:szCs w:val="32"/>
          <w:highlight w:val="none"/>
          <w:lang w:val="en"/>
        </w:rPr>
        <w:t>n</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各代表团（队）注册完成的人员名单原则上不予修改。如比赛前选手因故无法参赛，须由代表队于开赛前5个工作日之前出具书面说明，经批准后可以更换。</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Hans"/>
        </w:rPr>
        <w:t>二、</w:t>
      </w:r>
      <w:r>
        <w:rPr>
          <w:rFonts w:hint="default" w:ascii="Times New Roman" w:hAnsi="Times New Roman" w:eastAsia="黑体" w:cs="Times New Roman"/>
          <w:color w:val="000000"/>
          <w:sz w:val="32"/>
          <w:szCs w:val="32"/>
        </w:rPr>
        <w:t>技术工作</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（一）赛务技术保障人员。</w:t>
      </w:r>
      <w:r>
        <w:rPr>
          <w:rFonts w:hint="default" w:ascii="Times New Roman" w:hAnsi="Times New Roman" w:eastAsia="仿宋_GB2312" w:cs="Times New Roman"/>
          <w:sz w:val="32"/>
          <w:szCs w:val="32"/>
        </w:rPr>
        <w:t>由大赛组委会确定技术指导专家、裁判长，大赛组委会指导各赛项执委会研究确定场地经理、场地经理助理及相关赛务、技术保障人员。</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日前，各赛</w:t>
      </w:r>
      <w:r>
        <w:rPr>
          <w:rFonts w:hint="default" w:ascii="Times New Roman" w:hAnsi="Times New Roman" w:eastAsia="仿宋_GB2312" w:cs="Times New Roman"/>
          <w:sz w:val="32"/>
          <w:szCs w:val="32"/>
          <w:lang w:eastAsia="zh-CN"/>
        </w:rPr>
        <w:t>项</w:t>
      </w:r>
      <w:r>
        <w:rPr>
          <w:rFonts w:hint="default" w:ascii="Times New Roman" w:hAnsi="Times New Roman" w:eastAsia="仿宋_GB2312" w:cs="Times New Roman"/>
          <w:sz w:val="32"/>
          <w:szCs w:val="32"/>
        </w:rPr>
        <w:t>执委会确定场地经理、场地经理助理，并报大赛组委会</w:t>
      </w:r>
      <w:r>
        <w:rPr>
          <w:rFonts w:hint="default" w:ascii="Times New Roman" w:hAnsi="Times New Roman" w:eastAsia="仿宋_GB2312" w:cs="Times New Roman"/>
          <w:sz w:val="32"/>
          <w:szCs w:val="32"/>
          <w:lang w:eastAsia="zh-CN"/>
        </w:rPr>
        <w:t>技术工作组</w:t>
      </w:r>
      <w:r>
        <w:rPr>
          <w:rFonts w:hint="default" w:ascii="Times New Roman" w:hAnsi="Times New Roman" w:eastAsia="仿宋_GB2312" w:cs="Times New Roman"/>
          <w:sz w:val="32"/>
          <w:szCs w:val="32"/>
        </w:rPr>
        <w:t>备案</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日前，各赛</w:t>
      </w:r>
      <w:r>
        <w:rPr>
          <w:rFonts w:hint="default" w:ascii="Times New Roman" w:hAnsi="Times New Roman" w:eastAsia="仿宋_GB2312" w:cs="Times New Roman"/>
          <w:sz w:val="32"/>
          <w:szCs w:val="32"/>
          <w:lang w:eastAsia="zh-CN"/>
        </w:rPr>
        <w:t>项</w:t>
      </w:r>
      <w:r>
        <w:rPr>
          <w:rFonts w:hint="default" w:ascii="Times New Roman" w:hAnsi="Times New Roman" w:eastAsia="仿宋_GB2312" w:cs="Times New Roman"/>
          <w:sz w:val="32"/>
          <w:szCs w:val="32"/>
        </w:rPr>
        <w:t>执委会确定赛务、技术保障人员名单，并报大赛组委会</w:t>
      </w:r>
      <w:r>
        <w:rPr>
          <w:rFonts w:hint="default" w:ascii="Times New Roman" w:hAnsi="Times New Roman" w:eastAsia="仿宋_GB2312" w:cs="Times New Roman"/>
          <w:sz w:val="32"/>
          <w:szCs w:val="32"/>
          <w:lang w:eastAsia="zh-CN"/>
        </w:rPr>
        <w:t>技术工作组</w:t>
      </w:r>
      <w:r>
        <w:rPr>
          <w:rFonts w:hint="default" w:ascii="Times New Roman" w:hAnsi="Times New Roman" w:eastAsia="仿宋_GB2312" w:cs="Times New Roman"/>
          <w:sz w:val="32"/>
          <w:szCs w:val="32"/>
        </w:rPr>
        <w:t>备案。</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（二）技术文件。大赛由各</w:t>
      </w:r>
      <w:r>
        <w:rPr>
          <w:rFonts w:hint="default" w:ascii="Times New Roman" w:hAnsi="Times New Roman" w:eastAsia="仿宋_GB2312" w:cs="Times New Roman"/>
          <w:sz w:val="32"/>
          <w:szCs w:val="32"/>
        </w:rPr>
        <w:t>赛项执委会统一制定技术文件（包括竞赛要点、竞赛规程、竞赛平台主要设备技术标准、主要合作企业和平台技术参数、实操样题及任务书等），经组委会技术工作组审核后发布。</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月1日前，公布各赛项竞赛要点</w:t>
      </w:r>
      <w:r>
        <w:rPr>
          <w:rFonts w:hint="default" w:ascii="Times New Roman" w:hAnsi="Times New Roman" w:eastAsia="仿宋_GB2312" w:cs="Times New Roman"/>
          <w:sz w:val="32"/>
          <w:szCs w:val="32"/>
          <w:lang w:eastAsia="zh-CN"/>
        </w:rPr>
        <w:t>及比赛时间安排、地点</w:t>
      </w:r>
      <w:r>
        <w:rPr>
          <w:rFonts w:hint="eastAsia" w:eastAsia="仿宋_GB2312" w:cs="Times New Roman"/>
          <w:sz w:val="32"/>
          <w:szCs w:val="32"/>
          <w:lang w:eastAsia="zh-CN"/>
        </w:rPr>
        <w:t>、联系方式</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日前，公布各赛项竞赛规程、竞赛平台主要设备技术标准、主要合作企业和平台技术参数。</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日前，公布实操样题、任务书。</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相关技术文</w:t>
      </w:r>
      <w:r>
        <w:rPr>
          <w:rFonts w:hint="eastAsia" w:ascii="仿宋_GB2312" w:hAnsi="仿宋_GB2312" w:eastAsia="仿宋_GB2312" w:cs="仿宋_GB2312"/>
          <w:sz w:val="32"/>
          <w:szCs w:val="32"/>
        </w:rPr>
        <w:t>件在“技能天津”</w:t>
      </w:r>
      <w:r>
        <w:rPr>
          <w:rFonts w:hint="eastAsia" w:ascii="仿宋_GB2312" w:hAnsi="仿宋_GB2312" w:eastAsia="仿宋_GB2312" w:cs="仿宋_GB2312"/>
          <w:sz w:val="32"/>
          <w:szCs w:val="32"/>
          <w:lang w:eastAsia="zh-CN"/>
        </w:rPr>
        <w:t>、“天津市就业服务中心”</w:t>
      </w:r>
      <w:r>
        <w:rPr>
          <w:rFonts w:hint="eastAsia" w:ascii="仿宋_GB2312" w:hAnsi="仿宋_GB2312" w:eastAsia="仿宋_GB2312" w:cs="仿宋_GB2312"/>
          <w:sz w:val="32"/>
          <w:szCs w:val="32"/>
        </w:rPr>
        <w:t>微</w:t>
      </w:r>
      <w:r>
        <w:rPr>
          <w:rFonts w:hint="default" w:ascii="Times New Roman" w:hAnsi="Times New Roman" w:eastAsia="仿宋_GB2312" w:cs="Times New Roman"/>
          <w:sz w:val="32"/>
          <w:szCs w:val="32"/>
        </w:rPr>
        <w:t>信公众号公布。</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（三）技术对接。在组委会</w:t>
      </w:r>
      <w:r>
        <w:rPr>
          <w:rFonts w:hint="default" w:ascii="Times New Roman" w:hAnsi="Times New Roman" w:eastAsia="仿宋_GB2312" w:cs="Times New Roman"/>
          <w:sz w:val="32"/>
          <w:szCs w:val="32"/>
        </w:rPr>
        <w:t>技术工作组指导下，裁判长及助理、场地经理及助理、全体裁判员、赛务和技术保障人员、参赛选手按规定</w:t>
      </w:r>
      <w:r>
        <w:rPr>
          <w:rFonts w:hint="eastAsia" w:eastAsia="仿宋_GB2312" w:cs="Times New Roman"/>
          <w:sz w:val="32"/>
          <w:szCs w:val="32"/>
          <w:lang w:eastAsia="zh-CN"/>
        </w:rPr>
        <w:t>开展</w:t>
      </w:r>
      <w:r>
        <w:rPr>
          <w:rFonts w:hint="default" w:ascii="Times New Roman" w:hAnsi="Times New Roman" w:eastAsia="仿宋_GB2312" w:cs="Times New Roman"/>
          <w:sz w:val="32"/>
          <w:szCs w:val="32"/>
        </w:rPr>
        <w:t>技术工作对接、培训、签署相关承诺书等工作。</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
        </w:rPr>
        <w:t>月</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
        </w:rPr>
        <w:t>月</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日，第一次技术对接。</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
        </w:rPr>
        <w:t>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
        </w:rPr>
        <w:t>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日，第二次技术对接。</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3．赛前2天（具体时间</w:t>
      </w:r>
      <w:r>
        <w:rPr>
          <w:rFonts w:hint="default" w:ascii="Times New Roman" w:hAnsi="Times New Roman" w:eastAsia="仿宋_GB2312" w:cs="Times New Roman"/>
          <w:sz w:val="32"/>
          <w:szCs w:val="32"/>
          <w:lang w:eastAsia="zh-CN"/>
        </w:rPr>
        <w:t>由各赛项执委会</w:t>
      </w:r>
      <w:r>
        <w:rPr>
          <w:rFonts w:hint="default" w:ascii="Times New Roman" w:hAnsi="Times New Roman" w:eastAsia="仿宋_GB2312" w:cs="Times New Roman"/>
          <w:sz w:val="32"/>
          <w:szCs w:val="32"/>
        </w:rPr>
        <w:t>另行通知），赛前技术对接、临赛培训、检查参赛选手自带工作材料。</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4．赛前1天（具体时间</w:t>
      </w:r>
      <w:r>
        <w:rPr>
          <w:rFonts w:hint="default" w:ascii="Times New Roman" w:hAnsi="Times New Roman" w:eastAsia="仿宋_GB2312" w:cs="Times New Roman"/>
          <w:sz w:val="32"/>
          <w:szCs w:val="32"/>
          <w:lang w:eastAsia="zh-CN"/>
        </w:rPr>
        <w:t>由各赛项执委会</w:t>
      </w:r>
      <w:r>
        <w:rPr>
          <w:rFonts w:hint="default" w:ascii="Times New Roman" w:hAnsi="Times New Roman" w:eastAsia="仿宋_GB2312" w:cs="Times New Roman"/>
          <w:sz w:val="32"/>
          <w:szCs w:val="32"/>
        </w:rPr>
        <w:t>另行通知），参赛选手熟悉场地、抽签。</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（四）各代表团（队）要认真阅读大赛技术文件，指导参赛选手携带需自带的工具参赛，并做好相关安全教育。自带工具运输等事宜，最终以赛前发布的代表团（队）报到通知为准。</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（五）大赛赞助活动和赞助单位的宣传工作由大赛组委会</w:t>
      </w:r>
      <w:r>
        <w:rPr>
          <w:rFonts w:hint="default" w:ascii="Times New Roman" w:hAnsi="Times New Roman" w:eastAsia="仿宋_GB2312" w:cs="Times New Roman"/>
          <w:sz w:val="32"/>
          <w:szCs w:val="32"/>
          <w:lang w:eastAsia="zh-CN"/>
        </w:rPr>
        <w:t>社会赞助组</w:t>
      </w:r>
      <w:r>
        <w:rPr>
          <w:rFonts w:hint="default" w:ascii="Times New Roman" w:hAnsi="Times New Roman" w:eastAsia="仿宋_GB2312" w:cs="Times New Roman"/>
          <w:sz w:val="32"/>
          <w:szCs w:val="32"/>
        </w:rPr>
        <w:t>统一安排。比赛期间，各代表团（队）不得借助大赛场地为其他非大赛指定赞助单位</w:t>
      </w:r>
      <w:r>
        <w:rPr>
          <w:rFonts w:hint="eastAsia" w:eastAsia="仿宋_GB2312" w:cs="Times New Roman"/>
          <w:sz w:val="32"/>
          <w:szCs w:val="32"/>
          <w:lang w:eastAsia="zh-CN"/>
        </w:rPr>
        <w:t>进行</w:t>
      </w:r>
      <w:r>
        <w:rPr>
          <w:rFonts w:hint="default" w:ascii="Times New Roman" w:hAnsi="Times New Roman" w:eastAsia="仿宋_GB2312" w:cs="Times New Roman"/>
          <w:sz w:val="32"/>
          <w:szCs w:val="32"/>
        </w:rPr>
        <w:t>宣传。</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有关事宜</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（一）开幕式</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rPr>
        <w:t>各代表团（队）需提供开幕式入场介绍时大屏幕播放的视频和文字介绍材料。视频要求MP4或MOV格式，分辨率为1920×1080，时长25秒；文字介绍材料</w:t>
      </w:r>
      <w:r>
        <w:rPr>
          <w:rFonts w:hint="default" w:ascii="Times New Roman" w:hAnsi="Times New Roman" w:eastAsia="仿宋_GB2312" w:cs="Times New Roman"/>
          <w:sz w:val="32"/>
          <w:szCs w:val="32"/>
          <w:lang w:eastAsia="zh-Hans"/>
        </w:rPr>
        <w:t>要求</w:t>
      </w:r>
      <w:r>
        <w:rPr>
          <w:rFonts w:hint="default" w:ascii="Times New Roman" w:hAnsi="Times New Roman" w:eastAsia="仿宋_GB2312" w:cs="Times New Roman"/>
          <w:sz w:val="32"/>
          <w:szCs w:val="32"/>
        </w:rPr>
        <w:t>75个汉字以内。请于</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月2</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日（星期五）前，将视频和文字材料发送至</w:t>
      </w:r>
      <w:r>
        <w:rPr>
          <w:rFonts w:hint="default" w:ascii="Times New Roman" w:hAnsi="Times New Roman" w:eastAsia="仿宋_GB2312" w:cs="Times New Roman"/>
          <w:sz w:val="32"/>
          <w:szCs w:val="32"/>
          <w:lang w:eastAsia="zh-Hans"/>
        </w:rPr>
        <w:t>组委会</w:t>
      </w:r>
      <w:r>
        <w:rPr>
          <w:rFonts w:hint="default" w:ascii="Times New Roman" w:hAnsi="Times New Roman" w:eastAsia="仿宋_GB2312" w:cs="Times New Roman"/>
          <w:sz w:val="32"/>
          <w:szCs w:val="32"/>
        </w:rPr>
        <w:t>办公室，邮件名为</w:t>
      </w:r>
      <w:r>
        <w:rPr>
          <w:rFonts w:hint="eastAsia" w:ascii="Times New Roman" w:hAnsi="Times New Roman" w:eastAsia="仿宋_GB2312" w:cs="仿宋_GB2312"/>
          <w:sz w:val="32"/>
          <w:szCs w:val="32"/>
        </w:rPr>
        <w:t>“XX代表团（队）开幕式入场式素材”。</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（二）其他</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zh-CN"/>
        </w:rPr>
        <w:t>各代表团（队）</w:t>
      </w:r>
      <w:r>
        <w:rPr>
          <w:rFonts w:hint="default" w:ascii="Times New Roman" w:hAnsi="Times New Roman" w:eastAsia="仿宋_GB2312" w:cs="Times New Roman"/>
          <w:sz w:val="32"/>
          <w:szCs w:val="32"/>
        </w:rPr>
        <w:t>须为参赛选手</w:t>
      </w:r>
      <w:r>
        <w:rPr>
          <w:rFonts w:hint="default" w:ascii="Times New Roman" w:hAnsi="Times New Roman" w:eastAsia="仿宋_GB2312" w:cs="Times New Roman"/>
          <w:sz w:val="32"/>
          <w:szCs w:val="32"/>
          <w:lang w:val="zh-CN"/>
        </w:rPr>
        <w:t>购买人身意外伤害保险。</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2．赛后10个工作日内，相关代表团（队）</w:t>
      </w:r>
      <w:r>
        <w:rPr>
          <w:rFonts w:hint="default" w:ascii="Times New Roman" w:hAnsi="Times New Roman" w:eastAsia="仿宋_GB2312" w:cs="Times New Roman"/>
          <w:sz w:val="32"/>
          <w:szCs w:val="32"/>
          <w:lang w:eastAsia="zh-Hans"/>
        </w:rPr>
        <w:t>根据大赛奖励政策，</w:t>
      </w:r>
      <w:r>
        <w:rPr>
          <w:rFonts w:hint="default" w:ascii="Times New Roman" w:hAnsi="Times New Roman" w:eastAsia="仿宋_GB2312" w:cs="Times New Roman"/>
          <w:sz w:val="32"/>
          <w:szCs w:val="32"/>
        </w:rPr>
        <w:t>审核符</w:t>
      </w:r>
      <w:r>
        <w:rPr>
          <w:rFonts w:hint="eastAsia" w:ascii="仿宋_GB2312" w:hAnsi="仿宋_GB2312" w:eastAsia="仿宋_GB2312" w:cs="仿宋_GB2312"/>
          <w:sz w:val="32"/>
          <w:szCs w:val="32"/>
        </w:rPr>
        <w:t>合申报</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天津市技术能手</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和职业资</w:t>
      </w:r>
      <w:r>
        <w:rPr>
          <w:rFonts w:hint="default" w:ascii="Times New Roman" w:hAnsi="Times New Roman" w:eastAsia="仿宋_GB2312" w:cs="Times New Roman"/>
          <w:sz w:val="32"/>
          <w:szCs w:val="32"/>
        </w:rPr>
        <w:t>格（技能等级）晋升条件人员的信息，组织相应申报材料，提交</w:t>
      </w:r>
      <w:r>
        <w:rPr>
          <w:rFonts w:hint="default" w:ascii="Times New Roman" w:hAnsi="Times New Roman" w:eastAsia="仿宋_GB2312" w:cs="Times New Roman"/>
          <w:sz w:val="32"/>
          <w:szCs w:val="32"/>
          <w:lang w:eastAsia="zh-Hans"/>
        </w:rPr>
        <w:t>至</w:t>
      </w:r>
      <w:r>
        <w:rPr>
          <w:rFonts w:hint="default" w:ascii="Times New Roman" w:hAnsi="Times New Roman" w:eastAsia="仿宋_GB2312" w:cs="Times New Roman"/>
          <w:sz w:val="32"/>
          <w:szCs w:val="32"/>
        </w:rPr>
        <w:t>市就业服务中心。</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beforeLines="0" w:afterLines="0" w:line="600" w:lineRule="exact"/>
        <w:ind w:left="2036" w:leftChars="304" w:hanging="1398" w:hangingChars="437"/>
        <w:textAlignment w:val="auto"/>
        <w:rPr>
          <w:rFonts w:hint="eastAsia" w:ascii="Times New Roman" w:hAnsi="Times New Roman" w:eastAsia="仿宋_GB2312" w:cs="仿宋_GB2312"/>
          <w:sz w:val="32"/>
          <w:szCs w:val="32"/>
          <w:lang w:val="en" w:eastAsia="zh-CN"/>
        </w:rPr>
      </w:pPr>
      <w:r>
        <w:rPr>
          <w:rFonts w:hint="default" w:ascii="Times New Roman" w:hAnsi="Times New Roman" w:eastAsia="仿宋_GB2312" w:cs="Times New Roman"/>
          <w:sz w:val="32"/>
          <w:szCs w:val="32"/>
          <w:lang w:val="en" w:eastAsia="zh-CN"/>
        </w:rPr>
        <w:t>附件</w:t>
      </w:r>
      <w:r>
        <w:rPr>
          <w:rFonts w:hint="eastAsia" w:ascii="Times New Roman" w:hAnsi="Times New Roman" w:eastAsia="仿宋_GB2312" w:cs="仿宋_GB2312"/>
          <w:sz w:val="32"/>
          <w:szCs w:val="32"/>
          <w:lang w:val="en" w:eastAsia="zh-CN"/>
        </w:rPr>
        <w:t>：</w:t>
      </w:r>
      <w:r>
        <w:rPr>
          <w:rFonts w:hint="eastAsia" w:ascii="Times New Roman" w:hAnsi="Times New Roman" w:eastAsia="仿宋_GB2312" w:cs="仿宋_GB2312"/>
          <w:sz w:val="32"/>
          <w:szCs w:val="32"/>
        </w:rPr>
        <w:t>1．2024年“海河工匠杯”技能大赛暨中华人民共和国第三届职业技能大赛天津选拔赛</w:t>
      </w:r>
      <w:r>
        <w:rPr>
          <w:rFonts w:hint="eastAsia" w:ascii="Times New Roman" w:hAnsi="Times New Roman" w:eastAsia="仿宋_GB2312" w:cs="仿宋_GB2312"/>
          <w:sz w:val="32"/>
          <w:szCs w:val="32"/>
          <w:lang w:eastAsia="zh-CN"/>
        </w:rPr>
        <w:t>报名表</w:t>
      </w:r>
    </w:p>
    <w:p>
      <w:pPr>
        <w:pStyle w:val="2"/>
        <w:keepNext w:val="0"/>
        <w:keepLines w:val="0"/>
        <w:pageBreakBefore w:val="0"/>
        <w:widowControl w:val="0"/>
        <w:kinsoku/>
        <w:wordWrap/>
        <w:overflowPunct/>
        <w:topLinePunct w:val="0"/>
        <w:autoSpaceDE/>
        <w:autoSpaceDN/>
        <w:bidi w:val="0"/>
        <w:spacing w:before="0" w:after="0" w:line="600" w:lineRule="exact"/>
        <w:ind w:left="2055" w:leftChars="750" w:hanging="480" w:hangingChars="150"/>
        <w:jc w:val="left"/>
        <w:textAlignment w:val="auto"/>
        <w:rPr>
          <w:rFonts w:hint="eastAsia" w:ascii="Times New Roman" w:hAnsi="Times New Roman" w:eastAsia="仿宋_GB2312" w:cs="仿宋_GB2312"/>
          <w:b w:val="0"/>
          <w:kern w:val="2"/>
          <w:sz w:val="32"/>
          <w:szCs w:val="32"/>
          <w:lang w:val="en-US" w:eastAsia="zh-CN" w:bidi="ar-SA"/>
        </w:rPr>
      </w:pPr>
      <w:r>
        <w:rPr>
          <w:rFonts w:hint="eastAsia" w:ascii="Times New Roman" w:hAnsi="Times New Roman" w:eastAsia="仿宋_GB2312" w:cs="仿宋_GB2312"/>
          <w:b w:val="0"/>
          <w:kern w:val="2"/>
          <w:sz w:val="32"/>
          <w:szCs w:val="32"/>
          <w:lang w:val="en-US" w:eastAsia="zh-CN" w:bidi="ar-SA"/>
        </w:rPr>
        <w:t>2．2024年“海河工匠杯”技能大赛暨中华人民共和国第三届职业技能大赛天津选拔赛报名汇总表</w:t>
      </w:r>
    </w:p>
    <w:p>
      <w:pPr>
        <w:pStyle w:val="2"/>
        <w:keepNext w:val="0"/>
        <w:keepLines w:val="0"/>
        <w:pageBreakBefore w:val="0"/>
        <w:widowControl w:val="0"/>
        <w:kinsoku/>
        <w:wordWrap/>
        <w:overflowPunct/>
        <w:topLinePunct w:val="0"/>
        <w:autoSpaceDE/>
        <w:autoSpaceDN/>
        <w:bidi w:val="0"/>
        <w:spacing w:before="0" w:after="0" w:line="600" w:lineRule="exact"/>
        <w:ind w:left="2055" w:leftChars="750" w:hanging="480" w:hangingChars="150"/>
        <w:jc w:val="left"/>
        <w:textAlignment w:val="auto"/>
        <w:rPr>
          <w:rFonts w:hint="eastAsia" w:ascii="Times New Roman" w:hAnsi="Times New Roman" w:eastAsia="仿宋_GB2312" w:cs="仿宋_GB2312"/>
          <w:b w:val="0"/>
          <w:kern w:val="2"/>
          <w:sz w:val="32"/>
          <w:szCs w:val="32"/>
          <w:lang w:val="en" w:eastAsia="zh-CN" w:bidi="ar-SA"/>
        </w:rPr>
      </w:pPr>
      <w:r>
        <w:rPr>
          <w:rFonts w:hint="eastAsia" w:ascii="Times New Roman" w:hAnsi="Times New Roman" w:eastAsia="仿宋_GB2312" w:cs="仿宋_GB2312"/>
          <w:b w:val="0"/>
          <w:kern w:val="2"/>
          <w:sz w:val="32"/>
          <w:szCs w:val="32"/>
          <w:lang w:val="en-US" w:eastAsia="zh-CN" w:bidi="ar-SA"/>
        </w:rPr>
        <w:t>3．2024年“海河工匠杯”技能大赛暨中华人民共和国第三届职业技能大赛天津选拔赛裁判员推荐表</w:t>
      </w:r>
    </w:p>
    <w:p>
      <w:pPr>
        <w:pStyle w:val="2"/>
        <w:keepNext w:val="0"/>
        <w:keepLines w:val="0"/>
        <w:pageBreakBefore w:val="0"/>
        <w:widowControl w:val="0"/>
        <w:kinsoku/>
        <w:wordWrap/>
        <w:overflowPunct/>
        <w:topLinePunct w:val="0"/>
        <w:autoSpaceDE/>
        <w:autoSpaceDN/>
        <w:bidi w:val="0"/>
        <w:spacing w:before="0" w:after="0" w:line="600" w:lineRule="exact"/>
        <w:ind w:left="2055" w:leftChars="750" w:hanging="480" w:hangingChars="150"/>
        <w:jc w:val="left"/>
        <w:textAlignment w:val="auto"/>
        <w:rPr>
          <w:rFonts w:hint="eastAsia" w:ascii="Times New Roman" w:hAnsi="Times New Roman" w:eastAsia="仿宋_GB2312" w:cs="仿宋_GB2312"/>
          <w:b w:val="0"/>
          <w:kern w:val="2"/>
          <w:sz w:val="32"/>
          <w:szCs w:val="32"/>
          <w:lang w:val="en-US" w:eastAsia="zh-CN" w:bidi="ar-SA"/>
        </w:rPr>
      </w:pPr>
      <w:r>
        <w:rPr>
          <w:rFonts w:hint="eastAsia" w:ascii="Times New Roman" w:hAnsi="Times New Roman" w:eastAsia="仿宋_GB2312" w:cs="仿宋_GB2312"/>
          <w:b w:val="0"/>
          <w:kern w:val="2"/>
          <w:sz w:val="32"/>
          <w:szCs w:val="32"/>
          <w:lang w:val="en-US" w:eastAsia="zh-CN" w:bidi="ar-SA"/>
        </w:rPr>
        <w:t>4．各区（功能区）人社局报名联系方式</w:t>
      </w:r>
    </w:p>
    <w:p>
      <w:pPr>
        <w:keepNext w:val="0"/>
        <w:keepLines w:val="0"/>
        <w:pageBreakBefore w:val="0"/>
        <w:widowControl w:val="0"/>
        <w:kinsoku/>
        <w:wordWrap/>
        <w:overflowPunct/>
        <w:topLinePunct w:val="0"/>
        <w:autoSpaceDE/>
        <w:autoSpaceDN/>
        <w:bidi w:val="0"/>
        <w:spacing w:beforeLines="0" w:afterLines="0" w:line="600" w:lineRule="exact"/>
        <w:ind w:firstLine="5120" w:firstLineChars="1600"/>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beforeLines="0" w:afterLines="0" w:line="600" w:lineRule="exact"/>
        <w:ind w:firstLine="5120" w:firstLineChars="1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beforeLines="0" w:afterLines="0" w:line="600" w:lineRule="exact"/>
        <w:ind w:firstLine="5120" w:firstLineChars="1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beforeLines="0" w:afterLines="0" w:line="60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19</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余建平</w:t>
      </w:r>
      <w:r>
        <w:rPr>
          <w:rFonts w:hint="default" w:ascii="Times New Roman" w:hAnsi="Times New Roman" w:eastAsia="仿宋_GB2312" w:cs="Times New Roman"/>
          <w:sz w:val="32"/>
          <w:szCs w:val="32"/>
        </w:rPr>
        <w:t>；联系电话：8321825</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br w:type="page"/>
      </w: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 w:eastAsia="zh-CN"/>
        </w:rPr>
        <w:t>附件</w:t>
      </w:r>
      <w:r>
        <w:rPr>
          <w:rFonts w:hint="default" w:ascii="Times New Roman" w:hAnsi="Times New Roman" w:eastAsia="黑体" w:cs="Times New Roman"/>
          <w:sz w:val="32"/>
          <w:szCs w:val="32"/>
        </w:rPr>
        <w:t>1</w:t>
      </w: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rPr>
        <w:t>2</w:t>
      </w:r>
      <w:r>
        <w:rPr>
          <w:rFonts w:hint="default" w:ascii="Times New Roman" w:hAnsi="Times New Roman" w:eastAsia="方正小标宋简体" w:cs="Times New Roman"/>
          <w:sz w:val="44"/>
          <w:szCs w:val="44"/>
          <w:lang w:val="en" w:eastAsia="zh-CN"/>
        </w:rPr>
        <w:t>024年</w:t>
      </w:r>
      <w:r>
        <w:rPr>
          <w:rFonts w:hint="eastAsia" w:ascii="方正小标宋简体" w:hAnsi="方正小标宋简体" w:eastAsia="方正小标宋简体" w:cs="方正小标宋简体"/>
          <w:sz w:val="44"/>
          <w:szCs w:val="44"/>
          <w:lang w:val="en" w:eastAsia="zh-CN"/>
        </w:rPr>
        <w:t>“海河工匠杯”技</w:t>
      </w:r>
      <w:r>
        <w:rPr>
          <w:rFonts w:hint="default" w:ascii="Times New Roman" w:hAnsi="Times New Roman" w:eastAsia="方正小标宋简体" w:cs="Times New Roman"/>
          <w:sz w:val="44"/>
          <w:szCs w:val="44"/>
          <w:lang w:val="en" w:eastAsia="zh-CN"/>
        </w:rPr>
        <w:t>能大赛暨中华人民</w:t>
      </w: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共和国第三届职业技能大赛天津选拔赛报名表</w:t>
      </w:r>
    </w:p>
    <w:p>
      <w:pPr>
        <w:autoSpaceDE w:val="0"/>
        <w:autoSpaceDN w:val="0"/>
        <w:adjustRightInd w:val="0"/>
        <w:spacing w:line="600" w:lineRule="exact"/>
        <w:jc w:val="center"/>
        <w:rPr>
          <w:rFonts w:hint="default" w:ascii="Times New Roman" w:hAnsi="Times New Roman" w:eastAsia="仿宋_GB2312" w:cs="Times New Roman"/>
          <w:b w:val="0"/>
          <w:bCs w:val="0"/>
          <w:szCs w:val="21"/>
          <w:lang w:val="zh-CN"/>
        </w:rPr>
      </w:pPr>
      <w:r>
        <w:rPr>
          <w:rFonts w:hint="default" w:ascii="Times New Roman" w:hAnsi="Times New Roman" w:cs="Times New Roman"/>
          <w:b w:val="0"/>
          <w:bCs w:val="0"/>
          <w:szCs w:val="21"/>
        </w:rPr>
        <w:t xml:space="preserve">                                 </w:t>
      </w:r>
      <w:r>
        <w:rPr>
          <w:rFonts w:hint="default" w:ascii="Times New Roman" w:hAnsi="Times New Roman" w:cs="Times New Roman"/>
          <w:b w:val="0"/>
          <w:bCs w:val="0"/>
          <w:szCs w:val="21"/>
          <w:lang w:val="zh-CN"/>
        </w:rPr>
        <w:t xml:space="preserve">           填表日期：       年   月   日</w:t>
      </w:r>
    </w:p>
    <w:tbl>
      <w:tblPr>
        <w:tblStyle w:val="9"/>
        <w:tblW w:w="9085" w:type="dxa"/>
        <w:jc w:val="center"/>
        <w:tblLayout w:type="fixed"/>
        <w:tblCellMar>
          <w:top w:w="0" w:type="dxa"/>
          <w:left w:w="108" w:type="dxa"/>
          <w:bottom w:w="0" w:type="dxa"/>
          <w:right w:w="108" w:type="dxa"/>
        </w:tblCellMar>
      </w:tblPr>
      <w:tblGrid>
        <w:gridCol w:w="1457"/>
        <w:gridCol w:w="420"/>
        <w:gridCol w:w="421"/>
        <w:gridCol w:w="420"/>
        <w:gridCol w:w="424"/>
        <w:gridCol w:w="424"/>
        <w:gridCol w:w="424"/>
        <w:gridCol w:w="429"/>
        <w:gridCol w:w="423"/>
        <w:gridCol w:w="409"/>
        <w:gridCol w:w="444"/>
        <w:gridCol w:w="423"/>
        <w:gridCol w:w="424"/>
        <w:gridCol w:w="413"/>
        <w:gridCol w:w="439"/>
        <w:gridCol w:w="420"/>
        <w:gridCol w:w="423"/>
        <w:gridCol w:w="424"/>
        <w:gridCol w:w="424"/>
      </w:tblGrid>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竞赛项目</w:t>
            </w:r>
          </w:p>
        </w:tc>
        <w:tc>
          <w:tcPr>
            <w:tcW w:w="7628" w:type="dxa"/>
            <w:gridSpan w:val="18"/>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napToGrid/>
              <w:spacing w:line="400" w:lineRule="exact"/>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姓    名</w:t>
            </w:r>
          </w:p>
        </w:tc>
        <w:tc>
          <w:tcPr>
            <w:tcW w:w="2533"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705"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性    别</w:t>
            </w:r>
          </w:p>
        </w:tc>
        <w:tc>
          <w:tcPr>
            <w:tcW w:w="2119"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rPr>
              <w:sym w:font="Wingdings 2" w:char="F0A3"/>
            </w:r>
            <w:r>
              <w:rPr>
                <w:rFonts w:hint="default" w:ascii="Times New Roman" w:hAnsi="Times New Roman" w:eastAsia="仿宋_GB2312" w:cs="Times New Roman"/>
                <w:b w:val="0"/>
                <w:bCs w:val="0"/>
                <w:szCs w:val="21"/>
              </w:rPr>
              <w:t xml:space="preserve">男     </w:t>
            </w:r>
            <w:r>
              <w:rPr>
                <w:rFonts w:hint="default" w:ascii="Times New Roman" w:hAnsi="Times New Roman" w:eastAsia="仿宋_GB2312" w:cs="Times New Roman"/>
                <w:b w:val="0"/>
                <w:bCs w:val="0"/>
                <w:szCs w:val="21"/>
              </w:rPr>
              <w:sym w:font="Wingdings 2" w:char="F0A3"/>
            </w:r>
            <w:r>
              <w:rPr>
                <w:rFonts w:hint="default" w:ascii="Times New Roman" w:hAnsi="Times New Roman" w:eastAsia="仿宋_GB2312" w:cs="Times New Roman"/>
                <w:b w:val="0"/>
                <w:bCs w:val="0"/>
                <w:szCs w:val="21"/>
              </w:rPr>
              <w:t>女</w:t>
            </w:r>
          </w:p>
        </w:tc>
        <w:tc>
          <w:tcPr>
            <w:tcW w:w="1271" w:type="dxa"/>
            <w:gridSpan w:val="3"/>
            <w:vMerge w:val="restart"/>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免冠1.5寸</w:t>
            </w:r>
          </w:p>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彩色近照</w:t>
            </w: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年    龄</w:t>
            </w:r>
          </w:p>
        </w:tc>
        <w:tc>
          <w:tcPr>
            <w:tcW w:w="2533"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705"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民    族</w:t>
            </w:r>
          </w:p>
        </w:tc>
        <w:tc>
          <w:tcPr>
            <w:tcW w:w="2119" w:type="dxa"/>
            <w:gridSpan w:val="5"/>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271" w:type="dxa"/>
            <w:gridSpan w:val="3"/>
            <w:vMerge w:val="continue"/>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文化程度</w:t>
            </w:r>
          </w:p>
        </w:tc>
        <w:tc>
          <w:tcPr>
            <w:tcW w:w="2533"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705"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现从事职业</w:t>
            </w:r>
          </w:p>
        </w:tc>
        <w:tc>
          <w:tcPr>
            <w:tcW w:w="2119" w:type="dxa"/>
            <w:gridSpan w:val="5"/>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271" w:type="dxa"/>
            <w:gridSpan w:val="3"/>
            <w:vMerge w:val="continue"/>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职    称</w:t>
            </w:r>
          </w:p>
        </w:tc>
        <w:tc>
          <w:tcPr>
            <w:tcW w:w="2533"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705"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现有职业资格</w:t>
            </w:r>
          </w:p>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及等级</w:t>
            </w:r>
          </w:p>
        </w:tc>
        <w:tc>
          <w:tcPr>
            <w:tcW w:w="2119" w:type="dxa"/>
            <w:gridSpan w:val="5"/>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271" w:type="dxa"/>
            <w:gridSpan w:val="3"/>
            <w:vMerge w:val="continue"/>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身份证号</w:t>
            </w:r>
          </w:p>
        </w:tc>
        <w:tc>
          <w:tcPr>
            <w:tcW w:w="42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1"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4"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4"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4"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0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44"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4"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1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3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3"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4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nil"/>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所在单位</w:t>
            </w:r>
          </w:p>
        </w:tc>
        <w:tc>
          <w:tcPr>
            <w:tcW w:w="3794" w:type="dxa"/>
            <w:gridSpan w:val="9"/>
            <w:tcBorders>
              <w:top w:val="single" w:color="auto" w:sz="6" w:space="0"/>
              <w:left w:val="single" w:color="auto" w:sz="6" w:space="0"/>
              <w:bottom w:val="nil"/>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704" w:type="dxa"/>
            <w:gridSpan w:val="4"/>
            <w:tcBorders>
              <w:top w:val="single" w:color="auto" w:sz="6"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电话和手机</w:t>
            </w:r>
          </w:p>
        </w:tc>
        <w:tc>
          <w:tcPr>
            <w:tcW w:w="2130" w:type="dxa"/>
            <w:gridSpan w:val="5"/>
            <w:tcBorders>
              <w:top w:val="single" w:color="auto" w:sz="6" w:space="0"/>
              <w:left w:val="single" w:color="auto" w:sz="4" w:space="0"/>
              <w:bottom w:val="nil"/>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nil"/>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户籍所在地</w:t>
            </w:r>
          </w:p>
        </w:tc>
        <w:tc>
          <w:tcPr>
            <w:tcW w:w="7628" w:type="dxa"/>
            <w:gridSpan w:val="18"/>
            <w:tcBorders>
              <w:top w:val="single" w:color="auto" w:sz="6" w:space="0"/>
              <w:left w:val="single" w:color="auto" w:sz="6" w:space="0"/>
              <w:bottom w:val="nil"/>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领队姓名</w:t>
            </w:r>
          </w:p>
        </w:tc>
        <w:tc>
          <w:tcPr>
            <w:tcW w:w="3794" w:type="dxa"/>
            <w:gridSpan w:val="9"/>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704"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电话和手机</w:t>
            </w:r>
          </w:p>
        </w:tc>
        <w:tc>
          <w:tcPr>
            <w:tcW w:w="2130" w:type="dxa"/>
            <w:gridSpan w:val="5"/>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en-US" w:eastAsia="zh-CN"/>
              </w:rPr>
            </w:pPr>
            <w:r>
              <w:rPr>
                <w:rFonts w:hint="default" w:ascii="Times New Roman" w:hAnsi="Times New Roman" w:eastAsia="仿宋_GB2312" w:cs="Times New Roman"/>
                <w:b w:val="0"/>
                <w:bCs w:val="0"/>
                <w:szCs w:val="21"/>
                <w:lang w:val="en-US" w:eastAsia="zh-CN"/>
              </w:rPr>
              <w:t>联络员姓名</w:t>
            </w:r>
          </w:p>
        </w:tc>
        <w:tc>
          <w:tcPr>
            <w:tcW w:w="3794" w:type="dxa"/>
            <w:gridSpan w:val="9"/>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c>
          <w:tcPr>
            <w:tcW w:w="1704"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手机</w:t>
            </w:r>
          </w:p>
        </w:tc>
        <w:tc>
          <w:tcPr>
            <w:tcW w:w="2130" w:type="dxa"/>
            <w:gridSpan w:val="5"/>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4245"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个人简历</w:t>
            </w:r>
          </w:p>
        </w:tc>
        <w:tc>
          <w:tcPr>
            <w:tcW w:w="7628" w:type="dxa"/>
            <w:gridSpan w:val="18"/>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ascii="Times New Roman" w:hAnsi="Times New Roman" w:eastAsia="仿宋_GB2312" w:cs="Times New Roman"/>
                <w:b w:val="0"/>
                <w:bCs w:val="0"/>
                <w:szCs w:val="21"/>
                <w:lang w:val="zh-CN"/>
              </w:rPr>
            </w:pPr>
          </w:p>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r>
      <w:tr>
        <w:tblPrEx>
          <w:tblCellMar>
            <w:top w:w="0" w:type="dxa"/>
            <w:left w:w="108" w:type="dxa"/>
            <w:bottom w:w="0" w:type="dxa"/>
            <w:right w:w="108" w:type="dxa"/>
          </w:tblCellMar>
        </w:tblPrEx>
        <w:trPr>
          <w:trHeight w:val="1455"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单位意见</w:t>
            </w:r>
          </w:p>
        </w:tc>
        <w:tc>
          <w:tcPr>
            <w:tcW w:w="7628" w:type="dxa"/>
            <w:gridSpan w:val="18"/>
            <w:tcBorders>
              <w:top w:val="single" w:color="auto" w:sz="6" w:space="0"/>
              <w:left w:val="single" w:color="auto" w:sz="6" w:space="0"/>
              <w:bottom w:val="single" w:color="auto" w:sz="6" w:space="0"/>
              <w:right w:val="single" w:color="auto" w:sz="6" w:space="0"/>
            </w:tcBorders>
            <w:noWrap w:val="0"/>
            <w:vAlign w:val="top"/>
          </w:tcPr>
          <w:p>
            <w:pPr>
              <w:pStyle w:val="8"/>
              <w:keepNext w:val="0"/>
              <w:keepLines w:val="0"/>
              <w:pageBreakBefore w:val="0"/>
              <w:kinsoku/>
              <w:wordWrap/>
              <w:overflowPunct/>
              <w:topLinePunct w:val="0"/>
              <w:bidi w:val="0"/>
              <w:snapToGrid/>
              <w:spacing w:line="400" w:lineRule="exact"/>
              <w:textAlignment w:val="auto"/>
              <w:rPr>
                <w:rFonts w:hint="default" w:ascii="Times New Roman" w:hAnsi="Times New Roman" w:cs="Times New Roman"/>
                <w:lang w:val="zh-CN"/>
              </w:rPr>
            </w:pP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ascii="Times New Roman" w:hAnsi="Times New Roman" w:eastAsia="仿宋_GB2312" w:cs="Times New Roman"/>
                <w:b w:val="0"/>
                <w:bCs w:val="0"/>
                <w:szCs w:val="21"/>
                <w:lang w:val="zh-CN"/>
              </w:rPr>
            </w:pPr>
          </w:p>
          <w:p>
            <w:pPr>
              <w:keepNext w:val="0"/>
              <w:keepLines w:val="0"/>
              <w:pageBreakBefore w:val="0"/>
              <w:kinsoku/>
              <w:wordWrap/>
              <w:overflowPunct/>
              <w:topLinePunct w:val="0"/>
              <w:autoSpaceDE w:val="0"/>
              <w:autoSpaceDN w:val="0"/>
              <w:bidi w:val="0"/>
              <w:adjustRightInd w:val="0"/>
              <w:snapToGrid/>
              <w:spacing w:line="400" w:lineRule="exact"/>
              <w:ind w:firstLine="4320"/>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签 章：</w:t>
            </w:r>
          </w:p>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 xml:space="preserve">                                    年    月    日</w:t>
            </w:r>
          </w:p>
        </w:tc>
      </w:tr>
      <w:tr>
        <w:tblPrEx>
          <w:tblCellMar>
            <w:top w:w="0" w:type="dxa"/>
            <w:left w:w="108" w:type="dxa"/>
            <w:bottom w:w="0" w:type="dxa"/>
            <w:right w:w="108" w:type="dxa"/>
          </w:tblCellMar>
        </w:tblPrEx>
        <w:trPr>
          <w:trHeight w:val="880"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r>
              <w:rPr>
                <w:rFonts w:hint="default" w:ascii="Times New Roman" w:hAnsi="Times New Roman" w:eastAsia="仿宋_GB2312" w:cs="Times New Roman"/>
                <w:b w:val="0"/>
                <w:bCs w:val="0"/>
                <w:szCs w:val="21"/>
                <w:lang w:val="zh-CN"/>
              </w:rPr>
              <w:t>备  注</w:t>
            </w:r>
          </w:p>
        </w:tc>
        <w:tc>
          <w:tcPr>
            <w:tcW w:w="7628" w:type="dxa"/>
            <w:gridSpan w:val="18"/>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仿宋_GB2312" w:cs="Times New Roman"/>
                <w:b w:val="0"/>
                <w:bCs w:val="0"/>
                <w:szCs w:val="21"/>
                <w:lang w:val="zh-CN"/>
              </w:rPr>
            </w:pPr>
          </w:p>
        </w:tc>
      </w:tr>
    </w:tbl>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textAlignment w:val="auto"/>
        <w:rPr>
          <w:rFonts w:hint="default" w:ascii="Times New Roman" w:hAnsi="Times New Roman" w:eastAsia="黑体" w:cs="Times New Roman"/>
          <w:sz w:val="32"/>
          <w:szCs w:val="32"/>
          <w:lang w:val="en" w:eastAsia="zh-CN"/>
        </w:rPr>
        <w:sectPr>
          <w:footerReference r:id="rId3" w:type="default"/>
          <w:pgSz w:w="11906" w:h="16838"/>
          <w:pgMar w:top="1440" w:right="1531" w:bottom="1440" w:left="1531"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2024年</w:t>
      </w:r>
      <w:r>
        <w:rPr>
          <w:rFonts w:hint="eastAsia" w:ascii="方正小标宋简体" w:hAnsi="方正小标宋简体" w:eastAsia="方正小标宋简体" w:cs="方正小标宋简体"/>
          <w:sz w:val="44"/>
          <w:szCs w:val="44"/>
          <w:lang w:val="en-US" w:eastAsia="zh-CN"/>
        </w:rPr>
        <w:t>“海河工匠杯”技能</w:t>
      </w:r>
      <w:r>
        <w:rPr>
          <w:rFonts w:hint="default" w:ascii="Times New Roman" w:hAnsi="Times New Roman" w:eastAsia="方正小标宋简体" w:cs="Times New Roman"/>
          <w:sz w:val="44"/>
          <w:szCs w:val="44"/>
          <w:lang w:val="en-US" w:eastAsia="zh-CN"/>
        </w:rPr>
        <w:t>大赛暨中华人民共和国第三届职业技能大赛</w:t>
      </w: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天津选拔赛报名汇总表</w:t>
      </w:r>
    </w:p>
    <w:tbl>
      <w:tblPr>
        <w:tblStyle w:val="9"/>
        <w:tblW w:w="14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81"/>
        <w:gridCol w:w="425"/>
        <w:gridCol w:w="426"/>
        <w:gridCol w:w="1559"/>
        <w:gridCol w:w="1391"/>
        <w:gridCol w:w="1515"/>
        <w:gridCol w:w="2678"/>
        <w:gridCol w:w="333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9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b w:val="0"/>
                <w:bCs w:val="0"/>
                <w:szCs w:val="21"/>
                <w:lang w:val="en-US" w:eastAsia="zh-CN"/>
              </w:rPr>
            </w:pPr>
            <w:r>
              <w:rPr>
                <w:rFonts w:hint="default" w:ascii="Times New Roman" w:hAnsi="Times New Roman" w:eastAsia="仿宋_GB2312" w:cs="Times New Roman"/>
                <w:b w:val="0"/>
                <w:bCs w:val="0"/>
                <w:szCs w:val="21"/>
                <w:lang w:val="en-US" w:eastAsia="zh-CN"/>
              </w:rPr>
              <w:t>参赛代表队/单位名称</w:t>
            </w:r>
          </w:p>
        </w:tc>
        <w:tc>
          <w:tcPr>
            <w:tcW w:w="1015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spacing w:val="-1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b w:val="0"/>
                <w:bCs w:val="0"/>
                <w:szCs w:val="21"/>
                <w:lang w:eastAsia="zh-CN"/>
              </w:rPr>
            </w:pPr>
            <w:r>
              <w:rPr>
                <w:rFonts w:hint="default" w:ascii="Times New Roman" w:hAnsi="Times New Roman" w:eastAsia="仿宋_GB2312" w:cs="Times New Roman"/>
                <w:b w:val="0"/>
                <w:bCs w:val="0"/>
                <w:szCs w:val="21"/>
                <w:lang w:val="zh-CN"/>
              </w:rPr>
              <w:t>领队姓名</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b w:val="0"/>
                <w:bCs w:val="0"/>
                <w:szCs w:val="21"/>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spacing w:val="-10"/>
                <w:szCs w:val="21"/>
                <w:lang w:val="zh-CN"/>
              </w:rPr>
            </w:pPr>
            <w:r>
              <w:rPr>
                <w:rFonts w:hint="default" w:ascii="Times New Roman" w:hAnsi="Times New Roman" w:eastAsia="仿宋_GB2312" w:cs="Times New Roman"/>
                <w:b w:val="0"/>
                <w:bCs w:val="0"/>
                <w:szCs w:val="21"/>
                <w:lang w:val="zh-CN"/>
              </w:rPr>
              <w:t>电话和手机</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spacing w:val="-10"/>
                <w:szCs w:val="21"/>
                <w:lang w:val="zh-CN"/>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spacing w:val="-10"/>
                <w:szCs w:val="21"/>
                <w:lang w:val="en-US"/>
              </w:rPr>
            </w:pPr>
            <w:r>
              <w:rPr>
                <w:rFonts w:hint="default" w:ascii="Times New Roman" w:hAnsi="Times New Roman" w:eastAsia="仿宋_GB2312" w:cs="Times New Roman"/>
                <w:b w:val="0"/>
                <w:bCs w:val="0"/>
                <w:szCs w:val="21"/>
                <w:lang w:val="en-US" w:eastAsia="zh-CN"/>
              </w:rPr>
              <w:t>联络员姓名/手机</w:t>
            </w:r>
          </w:p>
        </w:tc>
        <w:tc>
          <w:tcPr>
            <w:tcW w:w="45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spacing w:val="-1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b w:val="0"/>
                <w:bCs w:val="0"/>
                <w:kern w:val="0"/>
                <w:szCs w:val="21"/>
              </w:rPr>
            </w:pPr>
            <w:r>
              <w:rPr>
                <w:rFonts w:hint="default" w:ascii="Times New Roman" w:hAnsi="Times New Roman" w:eastAsia="仿宋_GB2312" w:cs="Times New Roman"/>
                <w:b w:val="0"/>
                <w:bCs w:val="0"/>
                <w:szCs w:val="21"/>
              </w:rPr>
              <w:t>序号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b w:val="0"/>
                <w:bCs w:val="0"/>
                <w:kern w:val="0"/>
                <w:szCs w:val="21"/>
              </w:rPr>
            </w:pPr>
            <w:r>
              <w:rPr>
                <w:rFonts w:hint="default" w:ascii="Times New Roman" w:hAnsi="Times New Roman" w:eastAsia="仿宋_GB2312" w:cs="Times New Roman"/>
                <w:b w:val="0"/>
                <w:bCs w:val="0"/>
                <w:szCs w:val="21"/>
              </w:rPr>
              <w:t>姓名</w:t>
            </w:r>
          </w:p>
        </w:tc>
        <w:tc>
          <w:tcPr>
            <w:tcW w:w="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b w:val="0"/>
                <w:bCs w:val="0"/>
                <w:kern w:val="0"/>
                <w:szCs w:val="21"/>
              </w:rPr>
            </w:pPr>
            <w:r>
              <w:rPr>
                <w:rFonts w:hint="default" w:ascii="Times New Roman" w:hAnsi="Times New Roman" w:eastAsia="仿宋_GB2312" w:cs="Times New Roman"/>
                <w:b w:val="0"/>
                <w:bCs w:val="0"/>
                <w:szCs w:val="21"/>
              </w:rPr>
              <w:t>性别</w:t>
            </w:r>
          </w:p>
        </w:tc>
        <w:tc>
          <w:tcPr>
            <w:tcW w:w="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b w:val="0"/>
                <w:bCs w:val="0"/>
                <w:kern w:val="0"/>
                <w:szCs w:val="21"/>
              </w:rPr>
            </w:pPr>
            <w:r>
              <w:rPr>
                <w:rFonts w:hint="default" w:ascii="Times New Roman" w:hAnsi="Times New Roman" w:eastAsia="仿宋_GB2312" w:cs="Times New Roman"/>
                <w:b w:val="0"/>
                <w:bCs w:val="0"/>
                <w:szCs w:val="21"/>
              </w:rPr>
              <w:t>年龄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szCs w:val="21"/>
              </w:rPr>
              <w:t>竞赛项目</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kern w:val="0"/>
                <w:szCs w:val="21"/>
              </w:rPr>
            </w:pPr>
            <w:r>
              <w:rPr>
                <w:rFonts w:hint="default" w:ascii="Times New Roman" w:hAnsi="Times New Roman" w:eastAsia="仿宋_GB2312" w:cs="Times New Roman"/>
                <w:b w:val="0"/>
                <w:bCs w:val="0"/>
                <w:spacing w:val="-10"/>
                <w:szCs w:val="21"/>
                <w:lang w:val="zh-CN"/>
              </w:rPr>
              <w:t>参赛职业资格原等级</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kern w:val="0"/>
                <w:szCs w:val="21"/>
              </w:rPr>
            </w:pPr>
            <w:r>
              <w:rPr>
                <w:rFonts w:hint="default" w:ascii="Times New Roman" w:hAnsi="Times New Roman" w:eastAsia="仿宋_GB2312" w:cs="Times New Roman"/>
                <w:b w:val="0"/>
                <w:bCs w:val="0"/>
                <w:spacing w:val="-10"/>
                <w:szCs w:val="21"/>
                <w:lang w:val="zh-CN"/>
              </w:rPr>
              <w:t>身份证号</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kern w:val="0"/>
                <w:szCs w:val="21"/>
              </w:rPr>
            </w:pPr>
            <w:r>
              <w:rPr>
                <w:rFonts w:hint="default" w:ascii="Times New Roman" w:hAnsi="Times New Roman" w:eastAsia="仿宋_GB2312" w:cs="Times New Roman"/>
                <w:b w:val="0"/>
                <w:bCs w:val="0"/>
                <w:spacing w:val="-10"/>
                <w:szCs w:val="21"/>
                <w:lang w:val="zh-CN"/>
              </w:rPr>
              <w:t>所在单位</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kern w:val="0"/>
                <w:szCs w:val="21"/>
              </w:rPr>
            </w:pPr>
            <w:r>
              <w:rPr>
                <w:rFonts w:hint="default" w:ascii="Times New Roman" w:hAnsi="Times New Roman" w:eastAsia="仿宋_GB2312" w:cs="Times New Roman"/>
                <w:b w:val="0"/>
                <w:bCs w:val="0"/>
                <w:kern w:val="0"/>
                <w:szCs w:val="21"/>
              </w:rPr>
              <w:t>户籍所在地</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b w:val="0"/>
                <w:bCs w:val="0"/>
                <w:kern w:val="0"/>
                <w:szCs w:val="21"/>
              </w:rPr>
            </w:pPr>
            <w:r>
              <w:rPr>
                <w:rFonts w:hint="default" w:ascii="Times New Roman" w:hAnsi="Times New Roman" w:eastAsia="仿宋_GB2312" w:cs="Times New Roman"/>
                <w:b w:val="0"/>
                <w:bCs w:val="0"/>
                <w:spacing w:val="-10"/>
                <w:szCs w:val="21"/>
                <w:lang w:val="zh-CN"/>
              </w:rPr>
              <w:t>本人手机号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3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2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3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2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3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2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3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2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3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2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3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2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3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2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3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2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eastAsia="仿宋_GB2312" w:cs="Times New Roman"/>
                <w:b w:val="0"/>
                <w:bCs w:val="0"/>
                <w:kern w:val="0"/>
                <w:szCs w:val="21"/>
              </w:rPr>
            </w:pPr>
          </w:p>
        </w:tc>
      </w:tr>
    </w:tbl>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textAlignment w:val="auto"/>
        <w:rPr>
          <w:rFonts w:hint="default" w:ascii="Times New Roman" w:hAnsi="Times New Roman" w:eastAsia="黑体" w:cs="Times New Roman"/>
          <w:sz w:val="32"/>
          <w:szCs w:val="32"/>
          <w:lang w:val="en" w:eastAsia="zh-CN"/>
        </w:rPr>
        <w:sectPr>
          <w:pgSz w:w="16838" w:h="11906" w:orient="landscape"/>
          <w:pgMar w:top="1701" w:right="1417" w:bottom="1417" w:left="1417" w:header="851" w:footer="992" w:gutter="0"/>
          <w:cols w:space="0" w:num="1"/>
          <w:rtlGutter w:val="0"/>
          <w:docGrid w:type="lines" w:linePitch="313" w:charSpace="0"/>
        </w:sectPr>
      </w:pP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 w:eastAsia="zh-CN"/>
        </w:rPr>
        <w:t>附件</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jc w:val="center"/>
        <w:textAlignment w:val="auto"/>
        <w:rPr>
          <w:rFonts w:hint="default" w:ascii="Times New Roman" w:hAnsi="Times New Roman" w:eastAsia="方正小标宋简体" w:cs="Times New Roman"/>
          <w:w w:val="90"/>
          <w:sz w:val="44"/>
          <w:szCs w:val="44"/>
          <w:lang w:val="en-US" w:eastAsia="zh-CN"/>
        </w:rPr>
      </w:pPr>
      <w:r>
        <w:rPr>
          <w:rFonts w:hint="default" w:ascii="Times New Roman" w:hAnsi="Times New Roman" w:eastAsia="方正小标宋简体" w:cs="Times New Roman"/>
          <w:w w:val="90"/>
          <w:sz w:val="44"/>
          <w:szCs w:val="44"/>
          <w:lang w:val="en-US" w:eastAsia="zh-CN"/>
        </w:rPr>
        <w:t>2024年</w:t>
      </w:r>
      <w:r>
        <w:rPr>
          <w:rFonts w:hint="eastAsia" w:ascii="方正小标宋简体" w:hAnsi="方正小标宋简体" w:eastAsia="方正小标宋简体" w:cs="方正小标宋简体"/>
          <w:w w:val="90"/>
          <w:sz w:val="44"/>
          <w:szCs w:val="44"/>
          <w:lang w:val="en-US" w:eastAsia="zh-CN"/>
        </w:rPr>
        <w:t>“海河工匠杯”技能大</w:t>
      </w:r>
      <w:r>
        <w:rPr>
          <w:rFonts w:hint="default" w:ascii="Times New Roman" w:hAnsi="Times New Roman" w:eastAsia="方正小标宋简体" w:cs="Times New Roman"/>
          <w:w w:val="90"/>
          <w:sz w:val="44"/>
          <w:szCs w:val="44"/>
          <w:lang w:val="en-US" w:eastAsia="zh-CN"/>
        </w:rPr>
        <w:t>赛暨中华人民共和国</w:t>
      </w: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jc w:val="center"/>
        <w:textAlignment w:val="auto"/>
        <w:rPr>
          <w:rFonts w:hint="default" w:ascii="Times New Roman" w:hAnsi="Times New Roman" w:eastAsia="方正小标宋简体" w:cs="Times New Roman"/>
          <w:w w:val="90"/>
          <w:sz w:val="44"/>
          <w:szCs w:val="44"/>
          <w:lang w:val="en-US" w:eastAsia="zh-CN"/>
        </w:rPr>
      </w:pPr>
      <w:r>
        <w:rPr>
          <w:rFonts w:hint="default" w:ascii="Times New Roman" w:hAnsi="Times New Roman" w:eastAsia="方正小标宋简体" w:cs="Times New Roman"/>
          <w:w w:val="90"/>
          <w:sz w:val="44"/>
          <w:szCs w:val="44"/>
          <w:lang w:val="en-US" w:eastAsia="zh-CN"/>
        </w:rPr>
        <w:t>第三届职业技能大赛天津选拔赛裁判员推荐表</w:t>
      </w:r>
    </w:p>
    <w:p>
      <w:pPr>
        <w:spacing w:line="600" w:lineRule="exact"/>
        <w:jc w:val="right"/>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填表日期：</w:t>
      </w:r>
      <w:r>
        <w:rPr>
          <w:rFonts w:hint="default" w:ascii="Times New Roman" w:hAnsi="Times New Roman" w:eastAsia="仿宋_GB2312" w:cs="Times New Roman"/>
          <w:b w:val="0"/>
          <w:bCs w:val="0"/>
          <w:sz w:val="28"/>
          <w:szCs w:val="28"/>
          <w:u w:val="single"/>
        </w:rPr>
        <w:t xml:space="preserve">　　 </w:t>
      </w:r>
      <w:r>
        <w:rPr>
          <w:rFonts w:hint="default" w:ascii="Times New Roman" w:hAnsi="Times New Roman" w:eastAsia="仿宋_GB2312" w:cs="Times New Roman"/>
          <w:b w:val="0"/>
          <w:bCs w:val="0"/>
          <w:sz w:val="28"/>
          <w:szCs w:val="28"/>
        </w:rPr>
        <w:t>年</w:t>
      </w:r>
      <w:r>
        <w:rPr>
          <w:rFonts w:hint="default" w:ascii="Times New Roman" w:hAnsi="Times New Roman" w:eastAsia="仿宋_GB2312" w:cs="Times New Roman"/>
          <w:b w:val="0"/>
          <w:bCs w:val="0"/>
          <w:sz w:val="28"/>
          <w:szCs w:val="28"/>
          <w:u w:val="single"/>
        </w:rPr>
        <w:t xml:space="preserve">　　 </w:t>
      </w:r>
      <w:r>
        <w:rPr>
          <w:rFonts w:hint="default" w:ascii="Times New Roman" w:hAnsi="Times New Roman" w:eastAsia="仿宋_GB2312" w:cs="Times New Roman"/>
          <w:b w:val="0"/>
          <w:bCs w:val="0"/>
          <w:sz w:val="28"/>
          <w:szCs w:val="28"/>
        </w:rPr>
        <w:t>月</w:t>
      </w:r>
      <w:r>
        <w:rPr>
          <w:rFonts w:hint="default" w:ascii="Times New Roman" w:hAnsi="Times New Roman" w:eastAsia="仿宋_GB2312" w:cs="Times New Roman"/>
          <w:b w:val="0"/>
          <w:bCs w:val="0"/>
          <w:sz w:val="28"/>
          <w:szCs w:val="28"/>
          <w:u w:val="single"/>
        </w:rPr>
        <w:t>　　</w:t>
      </w:r>
      <w:r>
        <w:rPr>
          <w:rFonts w:hint="default" w:ascii="Times New Roman" w:hAnsi="Times New Roman" w:eastAsia="仿宋_GB2312" w:cs="Times New Roman"/>
          <w:b w:val="0"/>
          <w:bCs w:val="0"/>
          <w:sz w:val="28"/>
          <w:szCs w:val="28"/>
        </w:rPr>
        <w:t>日</w:t>
      </w:r>
    </w:p>
    <w:tbl>
      <w:tblPr>
        <w:tblStyle w:val="9"/>
        <w:tblW w:w="91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1"/>
        <w:gridCol w:w="284"/>
        <w:gridCol w:w="10"/>
        <w:gridCol w:w="982"/>
        <w:gridCol w:w="1668"/>
        <w:gridCol w:w="44"/>
        <w:gridCol w:w="313"/>
        <w:gridCol w:w="859"/>
        <w:gridCol w:w="949"/>
        <w:gridCol w:w="1223"/>
        <w:gridCol w:w="1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2527" w:type="dxa"/>
            <w:gridSpan w:val="4"/>
            <w:tcBorders>
              <w:top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推荐执裁赛项</w:t>
            </w:r>
          </w:p>
        </w:tc>
        <w:tc>
          <w:tcPr>
            <w:tcW w:w="6578" w:type="dxa"/>
            <w:gridSpan w:val="7"/>
            <w:tcBorders>
              <w:top w:val="single" w:color="auto" w:sz="4" w:space="0"/>
              <w:left w:val="single" w:color="auto" w:sz="4" w:space="0"/>
              <w:bottom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1251" w:type="dxa"/>
            <w:tcBorders>
              <w:top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　名</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p>
        </w:tc>
        <w:tc>
          <w:tcPr>
            <w:tcW w:w="171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性　别</w:t>
            </w:r>
          </w:p>
        </w:tc>
        <w:tc>
          <w:tcPr>
            <w:tcW w:w="117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position w:val="-30"/>
                <w:sz w:val="28"/>
                <w:szCs w:val="28"/>
              </w:rPr>
            </w:pPr>
            <w:r>
              <w:rPr>
                <w:rFonts w:hint="default" w:ascii="Times New Roman" w:hAnsi="Times New Roman" w:eastAsia="仿宋_GB2312" w:cs="Times New Roman"/>
                <w:b w:val="0"/>
                <w:bCs w:val="0"/>
                <w:sz w:val="28"/>
                <w:szCs w:val="28"/>
              </w:rPr>
              <w:t>年龄</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p>
        </w:tc>
        <w:tc>
          <w:tcPr>
            <w:tcW w:w="1522" w:type="dxa"/>
            <w:vMerge w:val="restart"/>
            <w:tcBorders>
              <w:top w:val="single" w:color="auto" w:sz="4" w:space="0"/>
              <w:left w:val="single" w:color="auto" w:sz="4" w:space="0"/>
              <w:bottom w:val="single" w:color="auto" w:sz="4" w:space="0"/>
            </w:tcBorders>
            <w:noWrap w:val="0"/>
            <w:vAlign w:val="top"/>
          </w:tcPr>
          <w:p>
            <w:pPr>
              <w:spacing w:line="400" w:lineRule="exact"/>
              <w:jc w:val="center"/>
              <w:rPr>
                <w:rFonts w:hint="default" w:ascii="Times New Roman" w:hAnsi="Times New Roman" w:eastAsia="仿宋_GB2312" w:cs="Times New Roman"/>
                <w:b w:val="0"/>
                <w:bCs w:val="0"/>
                <w:sz w:val="28"/>
                <w:szCs w:val="28"/>
              </w:rPr>
            </w:pPr>
          </w:p>
          <w:p>
            <w:pPr>
              <w:spacing w:line="400" w:lineRule="exact"/>
              <w:jc w:val="center"/>
              <w:rPr>
                <w:rFonts w:hint="default" w:ascii="Times New Roman" w:hAnsi="Times New Roman" w:eastAsia="仿宋_GB2312" w:cs="Times New Roman"/>
                <w:b w:val="0"/>
                <w:bCs w:val="0"/>
                <w:sz w:val="28"/>
                <w:szCs w:val="28"/>
              </w:rPr>
            </w:pPr>
          </w:p>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照片</w:t>
            </w:r>
          </w:p>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（彩色）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1251" w:type="dxa"/>
            <w:tcBorders>
              <w:top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职业</w:t>
            </w:r>
          </w:p>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（工种）</w:t>
            </w:r>
          </w:p>
        </w:tc>
        <w:tc>
          <w:tcPr>
            <w:tcW w:w="1276"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b w:val="0"/>
                <w:bCs w:val="0"/>
                <w:sz w:val="28"/>
                <w:szCs w:val="28"/>
              </w:rPr>
            </w:pPr>
          </w:p>
          <w:p>
            <w:pPr>
              <w:spacing w:line="400" w:lineRule="exact"/>
              <w:jc w:val="center"/>
              <w:rPr>
                <w:rFonts w:hint="default" w:ascii="Times New Roman" w:hAnsi="Times New Roman" w:eastAsia="仿宋_GB2312" w:cs="Times New Roman"/>
                <w:b w:val="0"/>
                <w:bCs w:val="0"/>
                <w:sz w:val="28"/>
                <w:szCs w:val="28"/>
              </w:rPr>
            </w:pPr>
          </w:p>
        </w:tc>
        <w:tc>
          <w:tcPr>
            <w:tcW w:w="171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职称或</w:t>
            </w:r>
          </w:p>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职业资格</w:t>
            </w:r>
          </w:p>
        </w:tc>
        <w:tc>
          <w:tcPr>
            <w:tcW w:w="117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b w:val="0"/>
                <w:bCs w:val="0"/>
                <w:sz w:val="28"/>
                <w:szCs w:val="28"/>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文化</w:t>
            </w:r>
          </w:p>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程度</w:t>
            </w:r>
          </w:p>
        </w:tc>
        <w:tc>
          <w:tcPr>
            <w:tcW w:w="122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b w:val="0"/>
                <w:bCs w:val="0"/>
                <w:sz w:val="28"/>
                <w:szCs w:val="28"/>
              </w:rPr>
            </w:pPr>
          </w:p>
          <w:p>
            <w:pPr>
              <w:spacing w:line="400" w:lineRule="exact"/>
              <w:jc w:val="center"/>
              <w:rPr>
                <w:rFonts w:hint="default" w:ascii="Times New Roman" w:hAnsi="Times New Roman" w:eastAsia="仿宋_GB2312" w:cs="Times New Roman"/>
                <w:b w:val="0"/>
                <w:bCs w:val="0"/>
                <w:sz w:val="28"/>
                <w:szCs w:val="28"/>
              </w:rPr>
            </w:pPr>
          </w:p>
        </w:tc>
        <w:tc>
          <w:tcPr>
            <w:tcW w:w="1522" w:type="dxa"/>
            <w:vMerge w:val="continue"/>
            <w:tcBorders>
              <w:top w:val="single" w:color="auto" w:sz="4" w:space="0"/>
              <w:left w:val="single" w:color="auto" w:sz="4" w:space="0"/>
              <w:bottom w:val="single" w:color="auto" w:sz="4" w:space="0"/>
            </w:tcBorders>
            <w:noWrap w:val="0"/>
            <w:vAlign w:val="center"/>
          </w:tcPr>
          <w:p>
            <w:pPr>
              <w:widowControl/>
              <w:spacing w:line="400" w:lineRule="exact"/>
              <w:jc w:val="left"/>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251" w:type="dxa"/>
            <w:tcBorders>
              <w:top w:val="single" w:color="auto" w:sz="4" w:space="0"/>
              <w:bottom w:val="single" w:color="auto" w:sz="4" w:space="0"/>
              <w:right w:val="single" w:color="auto" w:sz="4" w:space="0"/>
            </w:tcBorders>
            <w:noWrap w:val="0"/>
            <w:vAlign w:val="center"/>
          </w:tcPr>
          <w:p>
            <w:pPr>
              <w:spacing w:line="400" w:lineRule="exact"/>
              <w:ind w:left="14" w:leftChars="-49" w:right="-94" w:rightChars="-45" w:hanging="117" w:hangingChars="42"/>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工作单位</w:t>
            </w:r>
          </w:p>
        </w:tc>
        <w:tc>
          <w:tcPr>
            <w:tcW w:w="4160"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b w:val="0"/>
                <w:bCs w:val="0"/>
                <w:sz w:val="28"/>
                <w:szCs w:val="28"/>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职务</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p>
        </w:tc>
        <w:tc>
          <w:tcPr>
            <w:tcW w:w="1522" w:type="dxa"/>
            <w:vMerge w:val="continue"/>
            <w:tcBorders>
              <w:top w:val="single" w:color="auto" w:sz="4" w:space="0"/>
              <w:left w:val="single" w:color="auto" w:sz="4" w:space="0"/>
              <w:bottom w:val="single" w:color="auto" w:sz="4" w:space="0"/>
            </w:tcBorders>
            <w:noWrap w:val="0"/>
            <w:vAlign w:val="center"/>
          </w:tcPr>
          <w:p>
            <w:pPr>
              <w:widowControl/>
              <w:spacing w:line="400" w:lineRule="exact"/>
              <w:jc w:val="left"/>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251" w:type="dxa"/>
            <w:tcBorders>
              <w:top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身份证号码</w:t>
            </w:r>
          </w:p>
        </w:tc>
        <w:tc>
          <w:tcPr>
            <w:tcW w:w="2944"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121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手机号</w:t>
            </w:r>
          </w:p>
        </w:tc>
        <w:tc>
          <w:tcPr>
            <w:tcW w:w="217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p>
        </w:tc>
        <w:tc>
          <w:tcPr>
            <w:tcW w:w="1522" w:type="dxa"/>
            <w:vMerge w:val="continue"/>
            <w:tcBorders>
              <w:top w:val="single" w:color="auto" w:sz="4" w:space="0"/>
              <w:left w:val="single" w:color="auto" w:sz="4" w:space="0"/>
              <w:bottom w:val="single" w:color="auto" w:sz="4" w:space="0"/>
            </w:tcBorders>
            <w:noWrap w:val="0"/>
            <w:vAlign w:val="center"/>
          </w:tcPr>
          <w:p>
            <w:pPr>
              <w:widowControl/>
              <w:spacing w:line="400" w:lineRule="exact"/>
              <w:jc w:val="left"/>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105" w:type="dxa"/>
            <w:gridSpan w:val="11"/>
            <w:tcBorders>
              <w:top w:val="single" w:color="auto" w:sz="4" w:space="0"/>
              <w:bottom w:val="single" w:color="auto" w:sz="4" w:space="0"/>
            </w:tcBorders>
            <w:noWrap w:val="0"/>
            <w:vAlign w:val="center"/>
          </w:tcPr>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工作简历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1" w:hRule="atLeast"/>
          <w:jc w:val="center"/>
        </w:trPr>
        <w:tc>
          <w:tcPr>
            <w:tcW w:w="9105" w:type="dxa"/>
            <w:gridSpan w:val="11"/>
            <w:tcBorders>
              <w:top w:val="single" w:color="auto" w:sz="4" w:space="0"/>
              <w:bottom w:val="single" w:color="auto" w:sz="4" w:space="0"/>
            </w:tcBorders>
            <w:noWrap w:val="0"/>
            <w:vAlign w:val="top"/>
          </w:tcPr>
          <w:p>
            <w:pPr>
              <w:spacing w:line="400" w:lineRule="exact"/>
              <w:rPr>
                <w:rFonts w:hint="default" w:ascii="Times New Roman" w:hAnsi="Times New Roman" w:cs="Times New Roman"/>
              </w:rPr>
            </w:pPr>
          </w:p>
          <w:p>
            <w:pPr>
              <w:spacing w:line="400" w:lineRule="exact"/>
              <w:rPr>
                <w:rFonts w:hint="default" w:ascii="Times New Roman" w:hAnsi="Times New Roman" w:cs="Times New Roman"/>
              </w:rPr>
            </w:pPr>
          </w:p>
          <w:p>
            <w:pPr>
              <w:pStyle w:val="8"/>
              <w:ind w:firstLine="880"/>
              <w:rPr>
                <w:rFonts w:hint="default" w:ascii="Times New Roman" w:hAnsi="Times New Roman" w:cs="Times New Roman"/>
              </w:rPr>
            </w:pPr>
          </w:p>
          <w:p>
            <w:pPr>
              <w:pStyle w:val="22"/>
              <w:spacing w:line="400" w:lineRule="exact"/>
              <w:rPr>
                <w:rFonts w:hint="default" w:ascii="Times New Roman" w:hAnsi="Times New Roman" w:cs="Times New Roman"/>
              </w:rPr>
            </w:pPr>
          </w:p>
          <w:p>
            <w:pPr>
              <w:spacing w:line="400" w:lineRule="exact"/>
              <w:rPr>
                <w:rFonts w:hint="default" w:ascii="Times New Roman" w:hAnsi="Times New Roman" w:cs="Times New Roman"/>
              </w:rPr>
            </w:pPr>
          </w:p>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105" w:type="dxa"/>
            <w:gridSpan w:val="11"/>
            <w:tcBorders>
              <w:top w:val="single" w:color="auto" w:sz="4" w:space="0"/>
              <w:bottom w:val="single" w:color="auto" w:sz="4" w:space="0"/>
            </w:tcBorders>
            <w:noWrap w:val="0"/>
            <w:vAlign w:val="center"/>
          </w:tcPr>
          <w:p>
            <w:pPr>
              <w:spacing w:line="400" w:lineRule="exact"/>
              <w:jc w:val="center"/>
              <w:rPr>
                <w:rFonts w:hint="default" w:ascii="Times New Roman" w:hAnsi="Times New Roman" w:eastAsia="仿宋_GB2312" w:cs="Times New Roman"/>
                <w:b w:val="0"/>
                <w:bCs w:val="0"/>
                <w:position w:val="-24"/>
                <w:sz w:val="28"/>
                <w:szCs w:val="28"/>
              </w:rPr>
            </w:pPr>
            <w:r>
              <w:rPr>
                <w:rFonts w:hint="default" w:ascii="Times New Roman" w:hAnsi="Times New Roman" w:eastAsia="仿宋_GB2312" w:cs="Times New Roman"/>
                <w:b w:val="0"/>
                <w:bCs w:val="0"/>
                <w:sz w:val="28"/>
                <w:szCs w:val="28"/>
              </w:rPr>
              <w:t>在国家级、市级、行业等比赛中执裁情况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5" w:type="dxa"/>
            <w:gridSpan w:val="2"/>
            <w:tcBorders>
              <w:top w:val="single" w:color="auto" w:sz="4" w:space="0"/>
              <w:bottom w:val="single" w:color="auto" w:sz="4" w:space="0"/>
              <w:right w:val="single" w:color="auto" w:sz="4" w:space="0"/>
            </w:tcBorders>
            <w:noWrap w:val="0"/>
            <w:vAlign w:val="center"/>
          </w:tcPr>
          <w:p>
            <w:pPr>
              <w:spacing w:line="400" w:lineRule="exact"/>
              <w:ind w:firstLine="560" w:firstLineChars="200"/>
              <w:rPr>
                <w:rFonts w:hint="default" w:ascii="Times New Roman" w:hAnsi="Times New Roman" w:eastAsia="仿宋_GB2312" w:cs="Times New Roman"/>
                <w:b w:val="0"/>
                <w:bCs w:val="0"/>
                <w:position w:val="-26"/>
                <w:sz w:val="28"/>
                <w:szCs w:val="28"/>
              </w:rPr>
            </w:pPr>
            <w:r>
              <w:rPr>
                <w:rFonts w:hint="default" w:ascii="Times New Roman" w:hAnsi="Times New Roman" w:eastAsia="仿宋_GB2312" w:cs="Times New Roman"/>
                <w:b w:val="0"/>
                <w:bCs w:val="0"/>
                <w:sz w:val="28"/>
                <w:szCs w:val="28"/>
              </w:rPr>
              <w:t>时 间</w:t>
            </w:r>
          </w:p>
        </w:tc>
        <w:tc>
          <w:tcPr>
            <w:tcW w:w="4825"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position w:val="-26"/>
                <w:sz w:val="28"/>
                <w:szCs w:val="28"/>
              </w:rPr>
            </w:pPr>
            <w:r>
              <w:rPr>
                <w:rFonts w:hint="default" w:ascii="Times New Roman" w:hAnsi="Times New Roman" w:eastAsia="仿宋_GB2312" w:cs="Times New Roman"/>
                <w:b w:val="0"/>
                <w:bCs w:val="0"/>
                <w:sz w:val="28"/>
                <w:szCs w:val="28"/>
              </w:rPr>
              <w:t xml:space="preserve">赛事名称 </w:t>
            </w:r>
          </w:p>
        </w:tc>
        <w:tc>
          <w:tcPr>
            <w:tcW w:w="2745"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hint="default" w:ascii="Times New Roman" w:hAnsi="Times New Roman" w:eastAsia="仿宋_GB2312" w:cs="Times New Roman"/>
                <w:b w:val="0"/>
                <w:bCs w:val="0"/>
                <w:position w:val="-26"/>
                <w:sz w:val="28"/>
                <w:szCs w:val="28"/>
              </w:rPr>
            </w:pPr>
            <w:r>
              <w:rPr>
                <w:rFonts w:hint="default" w:ascii="Times New Roman" w:hAnsi="Times New Roman" w:eastAsia="仿宋_GB2312" w:cs="Times New Roman"/>
                <w:b w:val="0"/>
                <w:bCs w:val="0"/>
                <w:sz w:val="28"/>
                <w:szCs w:val="28"/>
              </w:rPr>
              <w:t>担任职务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535" w:type="dxa"/>
            <w:gridSpan w:val="2"/>
            <w:tcBorders>
              <w:top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4825" w:type="dxa"/>
            <w:gridSpan w:val="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2745" w:type="dxa"/>
            <w:gridSpan w:val="2"/>
            <w:tcBorders>
              <w:top w:val="single" w:color="auto" w:sz="4" w:space="0"/>
              <w:left w:val="single" w:color="auto" w:sz="4" w:space="0"/>
              <w:bottom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1535" w:type="dxa"/>
            <w:gridSpan w:val="2"/>
            <w:tcBorders>
              <w:top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4825" w:type="dxa"/>
            <w:gridSpan w:val="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2745" w:type="dxa"/>
            <w:gridSpan w:val="2"/>
            <w:tcBorders>
              <w:top w:val="single" w:color="auto" w:sz="4" w:space="0"/>
              <w:left w:val="single" w:color="auto" w:sz="4" w:space="0"/>
              <w:bottom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535" w:type="dxa"/>
            <w:gridSpan w:val="2"/>
            <w:tcBorders>
              <w:top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4825" w:type="dxa"/>
            <w:gridSpan w:val="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2745" w:type="dxa"/>
            <w:gridSpan w:val="2"/>
            <w:tcBorders>
              <w:top w:val="single" w:color="auto" w:sz="4" w:space="0"/>
              <w:left w:val="single" w:color="auto" w:sz="4" w:space="0"/>
              <w:bottom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535" w:type="dxa"/>
            <w:gridSpan w:val="2"/>
            <w:tcBorders>
              <w:top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4825" w:type="dxa"/>
            <w:gridSpan w:val="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2745" w:type="dxa"/>
            <w:gridSpan w:val="2"/>
            <w:tcBorders>
              <w:top w:val="single" w:color="auto" w:sz="4" w:space="0"/>
              <w:left w:val="single" w:color="auto" w:sz="4" w:space="0"/>
              <w:bottom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535" w:type="dxa"/>
            <w:gridSpan w:val="2"/>
            <w:tcBorders>
              <w:top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4825" w:type="dxa"/>
            <w:gridSpan w:val="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c>
          <w:tcPr>
            <w:tcW w:w="2745" w:type="dxa"/>
            <w:gridSpan w:val="2"/>
            <w:tcBorders>
              <w:top w:val="single" w:color="auto" w:sz="4" w:space="0"/>
              <w:left w:val="single" w:color="auto" w:sz="4" w:space="0"/>
              <w:bottom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 w:hRule="atLeast"/>
          <w:jc w:val="center"/>
        </w:trPr>
        <w:tc>
          <w:tcPr>
            <w:tcW w:w="1545" w:type="dxa"/>
            <w:gridSpan w:val="3"/>
            <w:tcBorders>
              <w:top w:val="single" w:color="auto" w:sz="4" w:space="0"/>
              <w:bottom w:val="single" w:color="auto" w:sz="4" w:space="0"/>
              <w:right w:val="single" w:color="auto" w:sz="4" w:space="0"/>
            </w:tcBorders>
            <w:noWrap w:val="0"/>
            <w:vAlign w:val="center"/>
          </w:tcPr>
          <w:p>
            <w:pPr>
              <w:spacing w:line="400" w:lineRule="exact"/>
              <w:ind w:firstLine="22" w:firstLineChars="8"/>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推荐单位</w:t>
            </w:r>
          </w:p>
          <w:p>
            <w:pPr>
              <w:spacing w:line="400" w:lineRule="exact"/>
              <w:ind w:firstLine="22" w:firstLineChars="8"/>
              <w:jc w:val="center"/>
              <w:rPr>
                <w:rFonts w:hint="default" w:ascii="Times New Roman" w:hAnsi="Times New Roman" w:eastAsia="仿宋_GB2312" w:cs="Times New Roman"/>
                <w:b w:val="0"/>
                <w:bCs w:val="0"/>
                <w:sz w:val="28"/>
                <w:szCs w:val="28"/>
              </w:rPr>
            </w:pPr>
          </w:p>
          <w:p>
            <w:pPr>
              <w:spacing w:line="400" w:lineRule="exact"/>
              <w:ind w:firstLine="22" w:firstLineChars="8"/>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意　见</w:t>
            </w:r>
          </w:p>
        </w:tc>
        <w:tc>
          <w:tcPr>
            <w:tcW w:w="3007"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sz w:val="28"/>
                <w:szCs w:val="28"/>
              </w:rPr>
            </w:pPr>
          </w:p>
          <w:p>
            <w:pPr>
              <w:spacing w:line="400" w:lineRule="exact"/>
              <w:rPr>
                <w:rFonts w:hint="default" w:ascii="Times New Roman" w:hAnsi="Times New Roman" w:eastAsia="仿宋_GB2312" w:cs="Times New Roman"/>
                <w:b w:val="0"/>
                <w:bCs w:val="0"/>
                <w:sz w:val="28"/>
                <w:szCs w:val="28"/>
              </w:rPr>
            </w:pPr>
          </w:p>
          <w:p>
            <w:pPr>
              <w:spacing w:line="400" w:lineRule="exact"/>
              <w:ind w:firstLine="1120" w:firstLineChars="4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z w:val="28"/>
                <w:szCs w:val="28"/>
              </w:rPr>
              <w:t>签 章</w:t>
            </w:r>
          </w:p>
          <w:p>
            <w:pPr>
              <w:spacing w:line="400" w:lineRule="exact"/>
              <w:ind w:firstLine="1120" w:firstLineChars="400"/>
              <w:rPr>
                <w:rFonts w:hint="default" w:ascii="Times New Roman" w:hAnsi="Times New Roman" w:eastAsia="仿宋_GB2312" w:cs="Times New Roman"/>
                <w:b w:val="0"/>
                <w:bCs w:val="0"/>
                <w:sz w:val="28"/>
                <w:szCs w:val="28"/>
              </w:rPr>
            </w:pPr>
          </w:p>
          <w:p>
            <w:pPr>
              <w:spacing w:line="400" w:lineRule="exact"/>
              <w:ind w:firstLine="700" w:firstLineChars="25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年　月　 日</w:t>
            </w:r>
          </w:p>
        </w:tc>
        <w:tc>
          <w:tcPr>
            <w:tcW w:w="180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2" w:firstLineChars="8"/>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审核单位</w:t>
            </w:r>
          </w:p>
          <w:p>
            <w:pPr>
              <w:spacing w:line="400" w:lineRule="exact"/>
              <w:ind w:firstLine="22" w:firstLineChars="8"/>
              <w:jc w:val="center"/>
              <w:rPr>
                <w:rFonts w:hint="default" w:ascii="Times New Roman" w:hAnsi="Times New Roman" w:eastAsia="仿宋_GB2312" w:cs="Times New Roman"/>
                <w:b w:val="0"/>
                <w:bCs w:val="0"/>
                <w:sz w:val="28"/>
                <w:szCs w:val="28"/>
              </w:rPr>
            </w:pPr>
          </w:p>
          <w:p>
            <w:pPr>
              <w:spacing w:line="4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意　见</w:t>
            </w:r>
          </w:p>
        </w:tc>
        <w:tc>
          <w:tcPr>
            <w:tcW w:w="2745" w:type="dxa"/>
            <w:gridSpan w:val="2"/>
            <w:tcBorders>
              <w:top w:val="single" w:color="auto" w:sz="4" w:space="0"/>
              <w:left w:val="single" w:color="auto" w:sz="4" w:space="0"/>
              <w:bottom w:val="single" w:color="auto" w:sz="4" w:space="0"/>
            </w:tcBorders>
            <w:noWrap w:val="0"/>
            <w:vAlign w:val="top"/>
          </w:tcPr>
          <w:p>
            <w:pPr>
              <w:spacing w:line="400" w:lineRule="exact"/>
              <w:ind w:firstLine="1260" w:firstLineChars="450"/>
              <w:rPr>
                <w:rFonts w:hint="default" w:ascii="Times New Roman" w:hAnsi="Times New Roman" w:eastAsia="仿宋_GB2312" w:cs="Times New Roman"/>
                <w:b w:val="0"/>
                <w:bCs w:val="0"/>
                <w:sz w:val="28"/>
                <w:szCs w:val="28"/>
              </w:rPr>
            </w:pPr>
          </w:p>
          <w:p>
            <w:pPr>
              <w:spacing w:line="400" w:lineRule="exact"/>
              <w:ind w:firstLine="1260" w:firstLineChars="450"/>
              <w:rPr>
                <w:rFonts w:hint="default" w:ascii="Times New Roman" w:hAnsi="Times New Roman" w:eastAsia="仿宋_GB2312" w:cs="Times New Roman"/>
                <w:b w:val="0"/>
                <w:bCs w:val="0"/>
                <w:sz w:val="28"/>
                <w:szCs w:val="28"/>
              </w:rPr>
            </w:pPr>
          </w:p>
          <w:p>
            <w:pPr>
              <w:spacing w:line="400" w:lineRule="exact"/>
              <w:ind w:firstLine="1260" w:firstLineChars="45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z w:val="28"/>
                <w:szCs w:val="28"/>
              </w:rPr>
              <w:t>签 章</w:t>
            </w:r>
          </w:p>
          <w:p>
            <w:pPr>
              <w:spacing w:line="400" w:lineRule="exact"/>
              <w:ind w:firstLine="1260" w:firstLineChars="450"/>
              <w:rPr>
                <w:rFonts w:hint="default" w:ascii="Times New Roman" w:hAnsi="Times New Roman" w:eastAsia="仿宋_GB2312" w:cs="Times New Roman"/>
                <w:b w:val="0"/>
                <w:bCs w:val="0"/>
                <w:sz w:val="28"/>
                <w:szCs w:val="28"/>
              </w:rPr>
            </w:pPr>
          </w:p>
          <w:p>
            <w:pPr>
              <w:spacing w:line="4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年　 月　　日</w:t>
            </w:r>
          </w:p>
        </w:tc>
      </w:tr>
    </w:tbl>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textAlignment w:val="auto"/>
        <w:rPr>
          <w:rFonts w:hint="default" w:ascii="Times New Roman" w:hAnsi="Times New Roman" w:eastAsia="黑体" w:cs="Times New Roman"/>
          <w:sz w:val="32"/>
          <w:szCs w:val="32"/>
          <w:lang w:val="en" w:eastAsia="zh-CN"/>
        </w:rPr>
        <w:sectPr>
          <w:pgSz w:w="11906" w:h="16838"/>
          <w:pgMar w:top="1440" w:right="1531" w:bottom="1440" w:left="153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 w:eastAsia="zh-CN"/>
        </w:rPr>
        <w:t>附件</w:t>
      </w:r>
      <w:r>
        <w:rPr>
          <w:rFonts w:hint="default"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spacing w:beforeLines="0" w:afterLines="0" w:line="600" w:lineRule="exact"/>
        <w:ind w:left="0" w:leftChars="0" w:hanging="15"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各区</w:t>
      </w:r>
      <w:r>
        <w:rPr>
          <w:rFonts w:hint="eastAsia" w:eastAsia="方正小标宋简体" w:cs="Times New Roman"/>
          <w:sz w:val="44"/>
          <w:szCs w:val="44"/>
          <w:lang w:val="en-US" w:eastAsia="zh-CN"/>
        </w:rPr>
        <w:t>（功能区）</w:t>
      </w:r>
      <w:r>
        <w:rPr>
          <w:rFonts w:hint="default" w:ascii="Times New Roman" w:hAnsi="Times New Roman" w:eastAsia="方正小标宋简体" w:cs="Times New Roman"/>
          <w:sz w:val="44"/>
          <w:szCs w:val="44"/>
          <w:lang w:val="en-US" w:eastAsia="zh-CN"/>
        </w:rPr>
        <w:t>人社局报名联系方式</w:t>
      </w:r>
    </w:p>
    <w:tbl>
      <w:tblPr>
        <w:tblStyle w:val="9"/>
        <w:tblW w:w="140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2427"/>
        <w:gridCol w:w="2070"/>
        <w:gridCol w:w="4770"/>
        <w:gridCol w:w="4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right="-120" w:rightChars="-57"/>
              <w:jc w:val="both"/>
              <w:textAlignment w:val="center"/>
              <w:rPr>
                <w:rFonts w:hint="default" w:ascii="Times New Roman" w:hAnsi="Times New Roman" w:eastAsia="仿宋_GB2312" w:cs="Times New Roman"/>
                <w:b w:val="0"/>
                <w:bCs/>
                <w:i w:val="0"/>
                <w:color w:val="000000"/>
                <w:sz w:val="28"/>
                <w:szCs w:val="28"/>
                <w:u w:val="none"/>
              </w:rPr>
            </w:pPr>
            <w:r>
              <w:rPr>
                <w:rFonts w:hint="default" w:ascii="Times New Roman" w:hAnsi="Times New Roman" w:eastAsia="仿宋_GB2312" w:cs="Times New Roman"/>
                <w:b w:val="0"/>
                <w:bCs/>
                <w:i w:val="0"/>
                <w:color w:val="000000"/>
                <w:kern w:val="0"/>
                <w:sz w:val="28"/>
                <w:szCs w:val="28"/>
                <w:u w:val="none"/>
                <w:lang w:val="en-US" w:eastAsia="zh-CN" w:bidi="ar"/>
              </w:rPr>
              <w:t>序号</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b w:val="0"/>
                <w:bCs/>
                <w:i w:val="0"/>
                <w:color w:val="000000"/>
                <w:sz w:val="28"/>
                <w:szCs w:val="28"/>
                <w:u w:val="none"/>
              </w:rPr>
            </w:pPr>
            <w:r>
              <w:rPr>
                <w:rFonts w:hint="default" w:ascii="Times New Roman" w:hAnsi="Times New Roman" w:eastAsia="仿宋_GB2312" w:cs="Times New Roman"/>
                <w:b w:val="0"/>
                <w:bCs/>
                <w:i w:val="0"/>
                <w:color w:val="000000"/>
                <w:kern w:val="0"/>
                <w:sz w:val="28"/>
                <w:szCs w:val="28"/>
                <w:u w:val="none"/>
                <w:lang w:val="en-US" w:eastAsia="zh-CN" w:bidi="ar"/>
              </w:rPr>
              <w:t>各区人社局</w:t>
            </w:r>
          </w:p>
        </w:tc>
        <w:tc>
          <w:tcPr>
            <w:tcW w:w="20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b w:val="0"/>
                <w:bCs/>
                <w:i w:val="0"/>
                <w:color w:val="000000"/>
                <w:sz w:val="28"/>
                <w:szCs w:val="28"/>
                <w:u w:val="none"/>
              </w:rPr>
            </w:pPr>
            <w:r>
              <w:rPr>
                <w:rFonts w:hint="default" w:ascii="Times New Roman" w:hAnsi="Times New Roman" w:eastAsia="仿宋_GB2312" w:cs="Times New Roman"/>
                <w:b w:val="0"/>
                <w:bCs/>
                <w:i w:val="0"/>
                <w:color w:val="000000"/>
                <w:kern w:val="0"/>
                <w:sz w:val="28"/>
                <w:szCs w:val="28"/>
                <w:u w:val="none"/>
                <w:lang w:val="en-US" w:eastAsia="zh-CN" w:bidi="ar"/>
              </w:rPr>
              <w:t>联系人</w:t>
            </w:r>
          </w:p>
        </w:tc>
        <w:tc>
          <w:tcPr>
            <w:tcW w:w="47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b w:val="0"/>
                <w:bCs/>
                <w:i w:val="0"/>
                <w:color w:val="000000"/>
                <w:sz w:val="28"/>
                <w:szCs w:val="28"/>
                <w:u w:val="none"/>
              </w:rPr>
            </w:pPr>
            <w:r>
              <w:rPr>
                <w:rFonts w:hint="default" w:ascii="Times New Roman" w:hAnsi="Times New Roman" w:eastAsia="仿宋_GB2312" w:cs="Times New Roman"/>
                <w:b w:val="0"/>
                <w:bCs/>
                <w:i w:val="0"/>
                <w:color w:val="000000"/>
                <w:kern w:val="0"/>
                <w:sz w:val="28"/>
                <w:szCs w:val="28"/>
                <w:u w:val="none"/>
                <w:lang w:val="en-US" w:eastAsia="zh-CN" w:bidi="ar"/>
              </w:rPr>
              <w:t>联系方式</w:t>
            </w:r>
          </w:p>
        </w:tc>
        <w:tc>
          <w:tcPr>
            <w:tcW w:w="40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b w:val="0"/>
                <w:bCs/>
                <w:i w:val="0"/>
                <w:color w:val="000000"/>
                <w:sz w:val="28"/>
                <w:szCs w:val="28"/>
                <w:u w:val="none"/>
              </w:rPr>
            </w:pPr>
            <w:r>
              <w:rPr>
                <w:rFonts w:hint="default" w:ascii="Times New Roman" w:hAnsi="Times New Roman" w:eastAsia="仿宋_GB2312" w:cs="Times New Roman"/>
                <w:b w:val="0"/>
                <w:bCs/>
                <w:i w:val="0"/>
                <w:color w:val="000000"/>
                <w:kern w:val="0"/>
                <w:sz w:val="28"/>
                <w:szCs w:val="28"/>
                <w:u w:val="none"/>
                <w:lang w:val="en-US" w:eastAsia="zh-CN" w:bidi="ar"/>
              </w:rPr>
              <w:t>申报邮箱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滨海新区人社局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陈</w:t>
            </w:r>
            <w:r>
              <w:rPr>
                <w:rFonts w:hint="default" w:eastAsia="仿宋" w:cs="Times New Roman"/>
                <w:i w:val="0"/>
                <w:color w:val="000000"/>
                <w:kern w:val="0"/>
                <w:sz w:val="28"/>
                <w:szCs w:val="28"/>
                <w:u w:val="none"/>
                <w:lang w:val="en" w:eastAsia="zh-CN" w:bidi="ar"/>
              </w:rPr>
              <w:t xml:space="preserve">  </w:t>
            </w:r>
            <w:r>
              <w:rPr>
                <w:rFonts w:hint="default" w:ascii="Times New Roman" w:hAnsi="Times New Roman" w:eastAsia="仿宋" w:cs="Times New Roman"/>
                <w:i w:val="0"/>
                <w:color w:val="000000"/>
                <w:kern w:val="0"/>
                <w:sz w:val="28"/>
                <w:szCs w:val="28"/>
                <w:u w:val="none"/>
                <w:lang w:val="en-US" w:eastAsia="zh-CN" w:bidi="ar"/>
              </w:rPr>
              <w:t>楠</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18622512226</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66306515转815</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hgjyxlzx@126.com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经开区人社局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崔琬彬</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13920217292</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25202829</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cuiwb@teda.gov.cn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保税区人社局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李春锁</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13682001555</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24938008</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lichunsuo@adm.tjftz.gov.cn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高新区人社局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李</w:t>
            </w:r>
            <w:r>
              <w:rPr>
                <w:rFonts w:hint="default" w:eastAsia="仿宋" w:cs="Times New Roman"/>
                <w:i w:val="0"/>
                <w:color w:val="000000"/>
                <w:kern w:val="0"/>
                <w:sz w:val="28"/>
                <w:szCs w:val="28"/>
                <w:u w:val="none"/>
                <w:lang w:val="en" w:eastAsia="zh-CN" w:bidi="ar"/>
              </w:rPr>
              <w:t xml:space="preserve">  </w:t>
            </w:r>
            <w:r>
              <w:rPr>
                <w:rFonts w:hint="default" w:ascii="Times New Roman" w:hAnsi="Times New Roman" w:eastAsia="仿宋" w:cs="Times New Roman"/>
                <w:i w:val="0"/>
                <w:color w:val="000000"/>
                <w:kern w:val="0"/>
                <w:sz w:val="28"/>
                <w:szCs w:val="28"/>
                <w:u w:val="none"/>
                <w:lang w:val="en-US" w:eastAsia="zh-CN" w:bidi="ar"/>
              </w:rPr>
              <w:t>月</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84806551</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liyue@tht.gov.cn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和平区人社局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贾国玺/解志宏</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18622366263</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15222267733</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27267681</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800080"/>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hppxk2009@163.com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河东区人社局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刘</w:t>
            </w:r>
            <w:r>
              <w:rPr>
                <w:rFonts w:hint="default" w:eastAsia="仿宋" w:cs="Times New Roman"/>
                <w:i w:val="0"/>
                <w:color w:val="000000"/>
                <w:kern w:val="0"/>
                <w:sz w:val="28"/>
                <w:szCs w:val="28"/>
                <w:u w:val="none"/>
                <w:lang w:val="en" w:eastAsia="zh-CN" w:bidi="ar"/>
              </w:rPr>
              <w:t xml:space="preserve">  </w:t>
            </w:r>
            <w:r>
              <w:rPr>
                <w:rFonts w:hint="default" w:ascii="Times New Roman" w:hAnsi="Times New Roman" w:eastAsia="仿宋" w:cs="Times New Roman"/>
                <w:i w:val="0"/>
                <w:color w:val="000000"/>
                <w:kern w:val="0"/>
                <w:sz w:val="28"/>
                <w:szCs w:val="28"/>
                <w:u w:val="none"/>
                <w:lang w:val="en-US" w:eastAsia="zh-CN" w:bidi="ar"/>
              </w:rPr>
              <w:t>扬</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13002226927</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24120806</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hdqrsjpxk@tj.gov.cn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河西区人社局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李博华</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15522695170</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28275682</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hxqrsjzjk@tj.gov.cn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南开区人社局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张文婷</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17612220966</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87875320</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nkqggjy_jnpxb@tj.gov.cn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9</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河北区人社局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杨</w:t>
            </w:r>
            <w:r>
              <w:rPr>
                <w:rFonts w:hint="default" w:eastAsia="仿宋" w:cs="Times New Roman"/>
                <w:i w:val="0"/>
                <w:color w:val="000000"/>
                <w:kern w:val="0"/>
                <w:sz w:val="28"/>
                <w:szCs w:val="28"/>
                <w:u w:val="none"/>
                <w:lang w:val="en" w:eastAsia="zh-CN" w:bidi="ar"/>
              </w:rPr>
              <w:t xml:space="preserve">  </w:t>
            </w:r>
            <w:r>
              <w:rPr>
                <w:rFonts w:hint="default" w:ascii="Times New Roman" w:hAnsi="Times New Roman" w:eastAsia="仿宋" w:cs="Times New Roman"/>
                <w:i w:val="0"/>
                <w:color w:val="000000"/>
                <w:kern w:val="0"/>
                <w:sz w:val="28"/>
                <w:szCs w:val="28"/>
                <w:u w:val="none"/>
                <w:lang w:val="en-US" w:eastAsia="zh-CN" w:bidi="ar"/>
              </w:rPr>
              <w:t>昊</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13920171029</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26296090</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zynlhzjk@126.com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10</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红桥区人社局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王</w:t>
            </w:r>
            <w:r>
              <w:rPr>
                <w:rFonts w:hint="default" w:eastAsia="仿宋" w:cs="Times New Roman"/>
                <w:i w:val="0"/>
                <w:color w:val="000000"/>
                <w:kern w:val="0"/>
                <w:sz w:val="28"/>
                <w:szCs w:val="28"/>
                <w:u w:val="none"/>
                <w:lang w:val="en" w:eastAsia="zh-CN" w:bidi="ar"/>
              </w:rPr>
              <w:t xml:space="preserve">  </w:t>
            </w:r>
            <w:r>
              <w:rPr>
                <w:rFonts w:hint="default" w:ascii="Times New Roman" w:hAnsi="Times New Roman" w:eastAsia="仿宋" w:cs="Times New Roman"/>
                <w:i w:val="0"/>
                <w:color w:val="000000"/>
                <w:kern w:val="0"/>
                <w:sz w:val="28"/>
                <w:szCs w:val="28"/>
                <w:u w:val="none"/>
                <w:lang w:val="en-US" w:eastAsia="zh-CN" w:bidi="ar"/>
              </w:rPr>
              <w:t>林</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13803051119</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86516667</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hqqrsj14@tj.gov.cn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11</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东丽区人社局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梁</w:t>
            </w:r>
            <w:r>
              <w:rPr>
                <w:rFonts w:hint="default" w:eastAsia="仿宋" w:cs="Times New Roman"/>
                <w:i w:val="0"/>
                <w:color w:val="000000"/>
                <w:kern w:val="0"/>
                <w:sz w:val="28"/>
                <w:szCs w:val="28"/>
                <w:u w:val="none"/>
                <w:lang w:val="en" w:eastAsia="zh-CN" w:bidi="ar"/>
              </w:rPr>
              <w:t xml:space="preserve">  </w:t>
            </w:r>
            <w:r>
              <w:rPr>
                <w:rFonts w:hint="default" w:ascii="Times New Roman" w:hAnsi="Times New Roman" w:eastAsia="仿宋" w:cs="Times New Roman"/>
                <w:i w:val="0"/>
                <w:color w:val="000000"/>
                <w:kern w:val="0"/>
                <w:sz w:val="28"/>
                <w:szCs w:val="28"/>
                <w:u w:val="none"/>
                <w:lang w:val="en-US" w:eastAsia="zh-CN" w:bidi="ar"/>
              </w:rPr>
              <w:t>城</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17622824190</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800080"/>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dlqrsj13@tj.gov.cn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12</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津南区人社局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杨圣兮</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18702235121</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jnqrsj16@tj.gov.cn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13</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西青区人社局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张子楷</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18630885229</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27920258</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800080"/>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xqqrlsbj24@tj.gov.cn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14</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北辰区人社局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张婷婷</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18522278798</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bcqrsjjyglk@tj.gov.cn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15</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宝坻区人社局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钱文君</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13821932816</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29991940</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bdqrsj17@tj.gov.cn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16</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武清区人社局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管玉楠</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18020004839</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59618763</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 xml:space="preserve">wqqrlsbjpxk@tj.gov.cn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17</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宁河区人社局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邱杉杉</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19902177817</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69571040</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nhqrlsbj16@tj.gov.cn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18</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静海区人社局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刘</w:t>
            </w:r>
            <w:r>
              <w:rPr>
                <w:rFonts w:hint="default" w:eastAsia="仿宋" w:cs="Times New Roman"/>
                <w:i w:val="0"/>
                <w:color w:val="000000"/>
                <w:kern w:val="0"/>
                <w:sz w:val="28"/>
                <w:szCs w:val="28"/>
                <w:u w:val="none"/>
                <w:lang w:val="en" w:eastAsia="zh-CN" w:bidi="ar"/>
              </w:rPr>
              <w:t xml:space="preserve">  </w:t>
            </w:r>
            <w:r>
              <w:rPr>
                <w:rFonts w:hint="default" w:ascii="Times New Roman" w:hAnsi="Times New Roman" w:eastAsia="仿宋" w:cs="Times New Roman"/>
                <w:i w:val="0"/>
                <w:color w:val="000000"/>
                <w:kern w:val="0"/>
                <w:sz w:val="28"/>
                <w:szCs w:val="28"/>
                <w:u w:val="none"/>
                <w:lang w:val="en-US" w:eastAsia="zh-CN" w:bidi="ar"/>
              </w:rPr>
              <w:t>振</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13212088808</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28942682</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jhqrsj05@tj.gov.cn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19</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蓟州区人社局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王冬梅</w:t>
            </w:r>
          </w:p>
        </w:tc>
        <w:tc>
          <w:tcPr>
            <w:tcW w:w="4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00"/>
                <w:sz w:val="28"/>
                <w:szCs w:val="28"/>
                <w:u w:val="none"/>
              </w:rPr>
            </w:pPr>
            <w:r>
              <w:rPr>
                <w:rFonts w:hint="default" w:ascii="Times New Roman" w:hAnsi="Times New Roman" w:eastAsia="仿宋" w:cs="Times New Roman"/>
                <w:i w:val="0"/>
                <w:color w:val="000000"/>
                <w:kern w:val="0"/>
                <w:sz w:val="28"/>
                <w:szCs w:val="28"/>
                <w:u w:val="none"/>
                <w:lang w:val="en-US" w:eastAsia="zh-CN" w:bidi="ar"/>
              </w:rPr>
              <w:t>13032295550</w:t>
            </w:r>
            <w:r>
              <w:rPr>
                <w:rFonts w:hint="eastAsia" w:eastAsia="仿宋" w:cs="Times New Roman"/>
                <w:i w:val="0"/>
                <w:color w:val="000000"/>
                <w:kern w:val="0"/>
                <w:sz w:val="28"/>
                <w:szCs w:val="28"/>
                <w:u w:val="none"/>
                <w:lang w:val="en-US" w:eastAsia="zh-CN" w:bidi="ar"/>
              </w:rPr>
              <w:t>、</w:t>
            </w:r>
            <w:r>
              <w:rPr>
                <w:rFonts w:hint="default" w:ascii="Times New Roman" w:hAnsi="Times New Roman" w:eastAsia="仿宋" w:cs="Times New Roman"/>
                <w:i w:val="0"/>
                <w:color w:val="000000"/>
                <w:kern w:val="0"/>
                <w:sz w:val="28"/>
                <w:szCs w:val="28"/>
                <w:u w:val="none"/>
                <w:lang w:val="en-US" w:eastAsia="zh-CN" w:bidi="ar"/>
              </w:rPr>
              <w:t>82837707</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color w:val="0000FF"/>
                <w:kern w:val="0"/>
                <w:sz w:val="28"/>
                <w:szCs w:val="28"/>
                <w:u w:val="none"/>
                <w:lang w:bidi="ar"/>
              </w:rPr>
            </w:pPr>
            <w:r>
              <w:rPr>
                <w:rStyle w:val="11"/>
                <w:rFonts w:hint="default" w:ascii="Times New Roman" w:hAnsi="Times New Roman" w:eastAsia="仿宋" w:cs="Times New Roman"/>
                <w:i w:val="0"/>
                <w:color w:val="000000"/>
                <w:kern w:val="0"/>
                <w:sz w:val="28"/>
                <w:szCs w:val="28"/>
                <w:u w:val="none"/>
                <w:lang w:bidi="ar"/>
              </w:rPr>
              <w:t>jzqrsj19@tj.gov.cn</w:t>
            </w:r>
          </w:p>
        </w:tc>
      </w:tr>
    </w:tbl>
    <w:p>
      <w:pPr>
        <w:keepNext w:val="0"/>
        <w:keepLines w:val="0"/>
        <w:pageBreakBefore w:val="0"/>
        <w:widowControl w:val="0"/>
        <w:kinsoku/>
        <w:wordWrap/>
        <w:overflowPunct/>
        <w:topLinePunct w:val="0"/>
        <w:autoSpaceDE/>
        <w:autoSpaceDN/>
        <w:bidi w:val="0"/>
        <w:spacing w:beforeLines="0" w:afterLines="0" w:line="600" w:lineRule="exact"/>
        <w:textAlignment w:val="auto"/>
        <w:rPr>
          <w:rFonts w:hint="default" w:ascii="Times New Roman" w:hAnsi="Times New Roman" w:eastAsia="黑体" w:cs="Times New Roman"/>
          <w:sz w:val="32"/>
          <w:szCs w:val="32"/>
          <w:lang w:val="en" w:eastAsia="zh-CN"/>
        </w:rPr>
      </w:pPr>
    </w:p>
    <w:p>
      <w:pPr>
        <w:rPr>
          <w:rFonts w:hint="default" w:ascii="Times New Roman" w:hAnsi="Times New Roman" w:cs="Times New Roman"/>
        </w:rPr>
      </w:pPr>
    </w:p>
    <w:sectPr>
      <w:pgSz w:w="16838" w:h="11905" w:orient="landscape"/>
      <w:pgMar w:top="1531" w:right="1440" w:bottom="1531" w:left="144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C4BD25-4623-4574-99EF-D3A09DD562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9E756BC3-0AE7-4DF8-B7EF-9A10447504BF}"/>
  </w:font>
  <w:font w:name="方正小标宋简体">
    <w:panose1 w:val="02000000000000000000"/>
    <w:charset w:val="86"/>
    <w:family w:val="auto"/>
    <w:pitch w:val="default"/>
    <w:sig w:usb0="00000001" w:usb1="08000000" w:usb2="00000000" w:usb3="00000000" w:csb0="00040000" w:csb1="00000000"/>
    <w:embedRegular r:id="rId3" w:fontKey="{38E340E1-7D40-4879-89AD-73C7F19BA968}"/>
  </w:font>
  <w:font w:name="仿宋_GB2312">
    <w:altName w:val="仿宋"/>
    <w:panose1 w:val="02010609030101010101"/>
    <w:charset w:val="86"/>
    <w:family w:val="auto"/>
    <w:pitch w:val="default"/>
    <w:sig w:usb0="00000000" w:usb1="00000000" w:usb2="00000000" w:usb3="00000000" w:csb0="00040000" w:csb1="00000000"/>
    <w:embedRegular r:id="rId4" w:fontKey="{7A9A0329-7F13-4FFE-BEEE-0348AF74A1E2}"/>
  </w:font>
  <w:font w:name="楷体_GB2312">
    <w:altName w:val="楷体"/>
    <w:panose1 w:val="02010609030101010101"/>
    <w:charset w:val="86"/>
    <w:family w:val="auto"/>
    <w:pitch w:val="default"/>
    <w:sig w:usb0="00000000" w:usb1="00000000" w:usb2="00000000" w:usb3="00000000" w:csb0="00040000" w:csb1="00000000"/>
    <w:embedRegular r:id="rId5" w:fontKey="{B1749130-06F4-4989-939D-32467F126AC3}"/>
  </w:font>
  <w:font w:name="Wingdings 2">
    <w:altName w:val="Wingdings"/>
    <w:panose1 w:val="05020102010507070707"/>
    <w:charset w:val="00"/>
    <w:family w:val="roman"/>
    <w:pitch w:val="default"/>
    <w:sig w:usb0="00000000" w:usb1="00000000" w:usb2="00000000" w:usb3="00000000" w:csb0="80000000" w:csb1="00000000"/>
    <w:embedRegular r:id="rId6" w:fontKey="{0B84BAF8-1948-4D51-81D2-1B832CCB4515}"/>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hint="eastAsia" w:ascii="宋体" w:hAnsi="宋体"/>
        <w:sz w:val="28"/>
        <w:szCs w:val="28"/>
      </w:rPr>
    </w:pPr>
    <w:r>
      <w:rPr>
        <w:rStyle w:val="12"/>
        <w:rFonts w:hint="eastAsia" w:ascii="宋体" w:hAnsi="宋体"/>
        <w:sz w:val="28"/>
        <w:szCs w:val="28"/>
      </w:rPr>
      <w:t>―</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r>
      <w:rPr>
        <w:rStyle w:val="12"/>
        <w:rFonts w:hint="eastAsia" w:ascii="宋体" w:hAnsi="宋体"/>
        <w:sz w:val="28"/>
        <w:szCs w:val="28"/>
      </w:rPr>
      <w:t>―</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NzhkMGE0MWNkOGQ2MGRkNmNiN2JkNGEwZjIzMWU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7E77590"/>
    <w:rsid w:val="38FFB6C4"/>
    <w:rsid w:val="39BF8251"/>
    <w:rsid w:val="3F5D23AE"/>
    <w:rsid w:val="401B3A24"/>
    <w:rsid w:val="7BE967EC"/>
    <w:rsid w:val="7D9F0175"/>
    <w:rsid w:val="7EA1D99A"/>
    <w:rsid w:val="B7F31A6F"/>
    <w:rsid w:val="BBEB60E5"/>
    <w:rsid w:val="BFDF8186"/>
    <w:rsid w:val="CF5F6B75"/>
    <w:rsid w:val="EEFEDFD6"/>
    <w:rsid w:val="FE7F02B9"/>
    <w:rsid w:val="FEA733D4"/>
    <w:rsid w:val="FFB0F560"/>
    <w:rsid w:val="FFF16B78"/>
    <w:rsid w:val="FFFC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styleId="3">
    <w:name w:val="Body Text"/>
    <w:basedOn w:val="1"/>
    <w:autoRedefine/>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autoRedefine/>
    <w:qFormat/>
    <w:uiPriority w:val="0"/>
    <w:pPr>
      <w:spacing w:line="560" w:lineRule="exact"/>
      <w:ind w:firstLine="721" w:firstLineChars="200"/>
    </w:pPr>
    <w:rPr>
      <w:rFonts w:ascii="Calibri"/>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autoRedefine/>
    <w:qFormat/>
    <w:uiPriority w:val="0"/>
  </w:style>
  <w:style w:type="character" w:styleId="13">
    <w:name w:val="Hyperlink"/>
    <w:basedOn w:val="11"/>
    <w:qFormat/>
    <w:uiPriority w:val="99"/>
    <w:rPr>
      <w:color w:val="0000FF"/>
      <w:u w:val="single"/>
    </w:rPr>
  </w:style>
  <w:style w:type="character" w:customStyle="1" w:styleId="14">
    <w:name w:val="Hei Ti"/>
    <w:qFormat/>
    <w:uiPriority w:val="0"/>
    <w:rPr>
      <w:rFonts w:ascii="黑体" w:hAnsi="黑体" w:eastAsia="黑体" w:cs="黑体"/>
      <w:sz w:val="32"/>
    </w:rPr>
  </w:style>
  <w:style w:type="character" w:customStyle="1" w:styleId="15">
    <w:name w:val="Hei Ti Bold"/>
    <w:autoRedefine/>
    <w:qFormat/>
    <w:uiPriority w:val="0"/>
    <w:rPr>
      <w:rFonts w:ascii="黑体" w:hAnsi="黑体" w:eastAsia="黑体" w:cs="黑体"/>
      <w:b/>
      <w:sz w:val="32"/>
    </w:rPr>
  </w:style>
  <w:style w:type="character" w:customStyle="1" w:styleId="16">
    <w:name w:val="Hei Ti Bold1"/>
    <w:autoRedefine/>
    <w:qFormat/>
    <w:uiPriority w:val="0"/>
    <w:rPr>
      <w:rFonts w:ascii="黑体" w:hAnsi="黑体" w:eastAsia="黑体" w:cs="黑体"/>
      <w:b/>
      <w:sz w:val="36"/>
    </w:rPr>
  </w:style>
  <w:style w:type="character" w:customStyle="1" w:styleId="17">
    <w:name w:val="GB_2312"/>
    <w:autoRedefine/>
    <w:qFormat/>
    <w:uiPriority w:val="0"/>
    <w:rPr>
      <w:rFonts w:ascii="仿宋_GB2312" w:hAnsi="仿宋_GB2312" w:eastAsia="仿宋_GB2312" w:cs="仿宋_GB2312"/>
      <w:sz w:val="32"/>
    </w:rPr>
  </w:style>
  <w:style w:type="character" w:customStyle="1" w:styleId="18">
    <w:name w:val="GB_23121"/>
    <w:autoRedefine/>
    <w:qFormat/>
    <w:uiPriority w:val="0"/>
    <w:rPr>
      <w:rFonts w:ascii="仿宋_GB2312" w:hAnsi="仿宋_GB2312" w:eastAsia="仿宋_GB2312" w:cs="仿宋_GB2312"/>
      <w:sz w:val="36"/>
    </w:rPr>
  </w:style>
  <w:style w:type="character" w:customStyle="1" w:styleId="19">
    <w:name w:val="Red_Color"/>
    <w:autoRedefine/>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autoRedefine/>
    <w:qFormat/>
    <w:uiPriority w:val="0"/>
    <w:rPr>
      <w:rFonts w:ascii="方正小标宋简体" w:hAnsi="方正小标宋简体" w:eastAsia="方正小标宋简体" w:cs="方正小标宋简体"/>
      <w:sz w:val="44"/>
    </w:rPr>
  </w:style>
  <w:style w:type="paragraph" w:customStyle="1" w:styleId="22">
    <w:name w:val="BodyTextIndent2"/>
    <w:basedOn w:val="1"/>
    <w:autoRedefine/>
    <w:qFormat/>
    <w:uiPriority w:val="0"/>
    <w:pPr>
      <w:spacing w:after="120" w:line="480" w:lineRule="auto"/>
      <w:ind w:left="360"/>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4</TotalTime>
  <ScaleCrop>false</ScaleCrop>
  <LinksUpToDate>false</LinksUpToDate>
  <CharactersWithSpaces>229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2020-09-16T14:56:00Z</dcterms:created>
  <dc:creator>linhong</dc:creator>
  <cp:lastModifiedBy>Yan</cp:lastModifiedBy>
  <cp:lastPrinted>2024-03-21T14:55:00Z</cp:lastPrinted>
  <dcterms:modified xsi:type="dcterms:W3CDTF">2024-03-21T08:06:06Z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DC65D7F40713442596B7E5232F3CFF77_12</vt:lpwstr>
  </property>
</Properties>
</file>